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rPr>
      </w:pPr>
    </w:p>
    <w:p>
      <w:pPr>
        <w:rPr>
          <w:rFonts w:hint="eastAsia"/>
        </w:rPr>
      </w:pPr>
    </w:p>
    <w:p>
      <w:pPr>
        <w:rPr>
          <w:rFonts w:hint="eastAsia"/>
        </w:rPr>
      </w:pPr>
    </w:p>
    <w:p>
      <w:pPr>
        <w:pStyle w:val="4"/>
        <w:framePr w:w="9101" w:wrap="notBeside" w:vAnchor="text" w:hAnchor="text" w:xAlign="center" w:y="1"/>
        <w:spacing w:beforeLines="0" w:after="0" w:afterLines="0" w:line="190" w:lineRule="exact"/>
        <w:jc w:val="left"/>
        <w:rPr>
          <w:rStyle w:val="5"/>
          <w:rFonts w:hint="eastAsia"/>
          <w:color w:val="000000"/>
          <w:sz w:val="19"/>
          <w:lang w:val="en-US" w:eastAsia="en-US"/>
        </w:rPr>
      </w:pPr>
      <w:r>
        <w:rPr>
          <w:rStyle w:val="5"/>
          <w:rFonts w:hint="eastAsia"/>
          <w:color w:val="000000"/>
          <w:sz w:val="19"/>
          <w:lang w:val="en-US" w:eastAsia="en-US"/>
        </w:rPr>
        <w:t>The Importance of Speaking Ability and How to Develop It</w:t>
      </w:r>
    </w:p>
    <w:p>
      <w:pPr>
        <w:pStyle w:val="4"/>
        <w:framePr w:w="9101" w:wrap="notBeside" w:vAnchor="text" w:hAnchor="text" w:xAlign="center" w:y="1"/>
        <w:spacing w:beforeLines="0" w:after="0" w:afterLines="0" w:line="190" w:lineRule="exact"/>
        <w:jc w:val="left"/>
        <w:rPr>
          <w:rFonts w:hint="eastAsia"/>
          <w:sz w:val="19"/>
        </w:rPr>
      </w:pPr>
      <w:r>
        <w:rPr>
          <w:rStyle w:val="7"/>
          <w:rFonts w:hint="eastAsia"/>
          <w:color w:val="000000"/>
          <w:sz w:val="17"/>
        </w:rPr>
        <w:t>【</w:t>
      </w:r>
      <w:r>
        <w:rPr>
          <w:rStyle w:val="5"/>
          <w:rFonts w:hint="eastAsia"/>
          <w:color w:val="000000"/>
          <w:sz w:val="19"/>
          <w:lang w:val="zh-CN" w:eastAsia="zh-CN"/>
        </w:rPr>
        <w:t>1】</w:t>
      </w:r>
      <w:r>
        <w:rPr>
          <w:rStyle w:val="5"/>
          <w:rFonts w:hint="eastAsia"/>
          <w:color w:val="000000"/>
          <w:sz w:val="19"/>
          <w:lang w:val="en-US" w:eastAsia="en-US"/>
        </w:rPr>
        <w:t>As we all know，proficiency in speaking is necessary for us</w:t>
      </w:r>
      <w:r>
        <w:rPr>
          <w:rStyle w:val="5"/>
          <w:rFonts w:hint="eastAsia" w:eastAsia="宋体"/>
          <w:color w:val="000000"/>
          <w:sz w:val="19"/>
          <w:lang w:val="en-US" w:eastAsia="zh-CN"/>
        </w:rPr>
        <w:t xml:space="preserve"> </w:t>
      </w:r>
      <w:r>
        <w:rPr>
          <w:rStyle w:val="5"/>
          <w:rFonts w:hint="eastAsia"/>
          <w:color w:val="000000"/>
          <w:sz w:val="19"/>
          <w:lang w:val="en-US" w:eastAsia="en-US"/>
        </w:rPr>
        <w:t>to become well-rounded communicators.</w:t>
      </w:r>
      <w:r>
        <w:rPr>
          <w:rStyle w:val="5"/>
          <w:rFonts w:hint="eastAsia"/>
          <w:color w:val="000000"/>
          <w:sz w:val="19"/>
          <w:lang w:val="zh-CN" w:eastAsia="zh-CN"/>
        </w:rPr>
        <w:t>【</w:t>
      </w:r>
      <w:r>
        <w:rPr>
          <w:rStyle w:val="5"/>
          <w:rFonts w:hint="eastAsia"/>
          <w:color w:val="000000"/>
          <w:sz w:val="19"/>
          <w:lang w:val="en-US" w:eastAsia="en-US"/>
        </w:rPr>
        <w:t xml:space="preserve">2 </w:t>
      </w:r>
      <w:r>
        <w:rPr>
          <w:rStyle w:val="7"/>
          <w:rFonts w:hint="eastAsia"/>
          <w:color w:val="000000"/>
          <w:sz w:val="17"/>
        </w:rPr>
        <w:t>】</w:t>
      </w:r>
      <w:r>
        <w:rPr>
          <w:rStyle w:val="5"/>
          <w:rFonts w:hint="eastAsia"/>
          <w:color w:val="000000"/>
          <w:sz w:val="19"/>
          <w:lang w:val="en-US" w:eastAsia="en-US"/>
        </w:rPr>
        <w:t>However，the</w:t>
      </w:r>
      <w:r>
        <w:rPr>
          <w:rStyle w:val="5"/>
          <w:rFonts w:hint="eastAsia" w:eastAsia="宋体"/>
          <w:color w:val="000000"/>
          <w:sz w:val="19"/>
          <w:lang w:val="en-US" w:eastAsia="zh-CN"/>
        </w:rPr>
        <w:t xml:space="preserve"> </w:t>
      </w:r>
      <w:r>
        <w:rPr>
          <w:rStyle w:val="5"/>
          <w:rFonts w:hint="eastAsia"/>
          <w:color w:val="000000"/>
          <w:sz w:val="19"/>
          <w:lang w:val="en-US" w:eastAsia="en-US"/>
        </w:rPr>
        <w:t>capacity to put words together in a meaningful way to reflect</w:t>
      </w:r>
      <w:r>
        <w:rPr>
          <w:rStyle w:val="5"/>
          <w:rFonts w:hint="eastAsia" w:eastAsia="宋体"/>
          <w:color w:val="000000"/>
          <w:sz w:val="19"/>
          <w:lang w:val="en-US" w:eastAsia="zh-CN"/>
        </w:rPr>
        <w:t xml:space="preserve"> </w:t>
      </w:r>
      <w:r>
        <w:rPr>
          <w:rStyle w:val="5"/>
          <w:rFonts w:hint="eastAsia"/>
          <w:color w:val="000000"/>
          <w:sz w:val="19"/>
          <w:lang w:val="en-US" w:eastAsia="en-US"/>
        </w:rPr>
        <w:t>thoughts</w:t>
      </w:r>
      <w:r>
        <w:rPr>
          <w:rStyle w:val="7"/>
          <w:rFonts w:hint="default" w:ascii="MingLiU" w:hAnsi="MingLiU" w:eastAsia="MingLiU"/>
          <w:color w:val="000000"/>
          <w:sz w:val="17"/>
          <w:lang w:val="en-US" w:eastAsia="en-US"/>
        </w:rPr>
        <w:t>，</w:t>
      </w:r>
      <w:r>
        <w:rPr>
          <w:rStyle w:val="5"/>
          <w:rFonts w:hint="eastAsia"/>
          <w:color w:val="000000"/>
          <w:sz w:val="19"/>
          <w:lang w:val="en-US" w:eastAsia="en-US"/>
        </w:rPr>
        <w:t>opinions，and feelings is not something we</w:t>
      </w:r>
      <w:r>
        <w:rPr>
          <w:rStyle w:val="5"/>
          <w:rFonts w:hint="default" w:eastAsia="宋体"/>
          <w:color w:val="000000"/>
          <w:sz w:val="19"/>
          <w:lang w:val="en-US" w:eastAsia="zh-CN"/>
        </w:rPr>
        <w:t>’</w:t>
      </w:r>
      <w:r>
        <w:rPr>
          <w:rStyle w:val="5"/>
          <w:rFonts w:hint="eastAsia" w:eastAsia="宋体"/>
          <w:color w:val="000000"/>
          <w:sz w:val="19"/>
          <w:lang w:val="en-US" w:eastAsia="zh-CN"/>
        </w:rPr>
        <w:t>r</w:t>
      </w:r>
      <w:r>
        <w:rPr>
          <w:rStyle w:val="5"/>
          <w:rFonts w:hint="eastAsia"/>
          <w:color w:val="000000"/>
          <w:sz w:val="19"/>
          <w:lang w:val="en-US" w:eastAsia="en-US"/>
        </w:rPr>
        <w:t>e born with</w:t>
      </w:r>
      <w:r>
        <w:rPr>
          <w:rStyle w:val="5"/>
          <w:rFonts w:hint="eastAsia" w:eastAsia="宋体"/>
          <w:color w:val="000000"/>
          <w:sz w:val="19"/>
          <w:lang w:val="en-US" w:eastAsia="zh-CN"/>
        </w:rPr>
        <w:t xml:space="preserve"> </w:t>
      </w:r>
      <w:r>
        <w:rPr>
          <w:rStyle w:val="7"/>
          <w:rFonts w:hint="eastAsia"/>
          <w:color w:val="000000"/>
          <w:sz w:val="17"/>
        </w:rPr>
        <w:t>【</w:t>
      </w:r>
      <w:r>
        <w:rPr>
          <w:rStyle w:val="5"/>
          <w:rFonts w:hint="eastAsia"/>
          <w:color w:val="000000"/>
          <w:sz w:val="19"/>
          <w:lang w:val="zh-CN" w:eastAsia="zh-CN"/>
        </w:rPr>
        <w:t>3】</w:t>
      </w:r>
      <w:r>
        <w:rPr>
          <w:rStyle w:val="5"/>
          <w:rFonts w:hint="eastAsia"/>
          <w:color w:val="000000"/>
          <w:sz w:val="19"/>
          <w:lang w:val="en-US" w:eastAsia="en-US"/>
        </w:rPr>
        <w:t>but needs some techniques and practice.</w:t>
      </w:r>
    </w:p>
    <w:p>
      <w:pPr>
        <w:pStyle w:val="4"/>
        <w:framePr w:w="9101" w:wrap="notBeside" w:vAnchor="text" w:hAnchor="text" w:xAlign="center" w:y="1"/>
        <w:spacing w:beforeLines="0" w:after="0" w:afterLines="0" w:line="190" w:lineRule="exact"/>
        <w:jc w:val="left"/>
        <w:rPr>
          <w:rFonts w:hint="eastAsia"/>
          <w:sz w:val="19"/>
        </w:rPr>
      </w:pPr>
      <w:r>
        <w:rPr>
          <w:rStyle w:val="7"/>
          <w:rFonts w:hint="eastAsia"/>
          <w:color w:val="000000"/>
          <w:sz w:val="17"/>
        </w:rPr>
        <w:t>【</w:t>
      </w:r>
      <w:r>
        <w:rPr>
          <w:rStyle w:val="5"/>
          <w:rFonts w:hint="eastAsia"/>
          <w:color w:val="000000"/>
          <w:sz w:val="19"/>
          <w:lang w:val="zh-CN" w:eastAsia="zh-CN"/>
        </w:rPr>
        <w:t>4</w:t>
      </w:r>
      <w:r>
        <w:rPr>
          <w:rStyle w:val="7"/>
          <w:rFonts w:hint="eastAsia"/>
          <w:color w:val="000000"/>
          <w:sz w:val="17"/>
        </w:rPr>
        <w:t>】</w:t>
      </w:r>
      <w:r>
        <w:rPr>
          <w:rStyle w:val="5"/>
          <w:rFonts w:hint="eastAsia"/>
          <w:color w:val="000000"/>
          <w:sz w:val="19"/>
          <w:lang w:val="en-US" w:eastAsia="en-US"/>
        </w:rPr>
        <w:t>Firstly, build confidence and concentrate on getting our</w:t>
      </w:r>
      <w:r>
        <w:rPr>
          <w:rStyle w:val="5"/>
          <w:rFonts w:hint="eastAsia" w:eastAsia="宋体"/>
          <w:color w:val="000000"/>
          <w:sz w:val="19"/>
          <w:lang w:val="en-US" w:eastAsia="zh-CN"/>
        </w:rPr>
        <w:t xml:space="preserve"> </w:t>
      </w:r>
      <w:r>
        <w:rPr>
          <w:rStyle w:val="5"/>
          <w:rFonts w:hint="eastAsia"/>
          <w:color w:val="000000"/>
          <w:sz w:val="19"/>
          <w:lang w:val="en-US" w:eastAsia="en-US"/>
        </w:rPr>
        <w:t>message across, which help us gain the attention of the audience in</w:t>
      </w:r>
      <w:r>
        <w:rPr>
          <w:rStyle w:val="5"/>
          <w:rFonts w:hint="eastAsia" w:eastAsia="宋体"/>
          <w:color w:val="000000"/>
          <w:sz w:val="19"/>
          <w:lang w:val="en-US" w:eastAsia="zh-CN"/>
        </w:rPr>
        <w:t xml:space="preserve"> </w:t>
      </w:r>
      <w:r>
        <w:rPr>
          <w:rStyle w:val="5"/>
          <w:rFonts w:hint="eastAsia"/>
          <w:color w:val="000000"/>
          <w:sz w:val="19"/>
          <w:lang w:val="en-US" w:eastAsia="en-US"/>
        </w:rPr>
        <w:t>return.</w:t>
      </w:r>
      <w:r>
        <w:rPr>
          <w:rStyle w:val="7"/>
          <w:rFonts w:hint="eastAsia"/>
          <w:color w:val="000000"/>
          <w:sz w:val="17"/>
        </w:rPr>
        <w:t>【</w:t>
      </w:r>
      <w:r>
        <w:rPr>
          <w:rStyle w:val="5"/>
          <w:rFonts w:hint="eastAsia"/>
          <w:color w:val="000000"/>
          <w:sz w:val="19"/>
          <w:lang w:val="zh-CN" w:eastAsia="zh-CN"/>
        </w:rPr>
        <w:t>5</w:t>
      </w:r>
      <w:r>
        <w:rPr>
          <w:rStyle w:val="7"/>
          <w:rFonts w:hint="eastAsia"/>
          <w:color w:val="000000"/>
          <w:sz w:val="17"/>
        </w:rPr>
        <w:t>】</w:t>
      </w:r>
      <w:r>
        <w:rPr>
          <w:rStyle w:val="5"/>
          <w:rFonts w:hint="eastAsia"/>
          <w:color w:val="000000"/>
          <w:sz w:val="19"/>
          <w:lang w:val="en-US" w:eastAsia="en-US"/>
        </w:rPr>
        <w:t>Secondly，experiment with the things we know well</w:t>
      </w:r>
      <w:r>
        <w:rPr>
          <w:rStyle w:val="5"/>
          <w:rFonts w:hint="eastAsia" w:eastAsia="宋体"/>
          <w:color w:val="000000"/>
          <w:sz w:val="19"/>
          <w:lang w:val="en-US" w:eastAsia="zh-CN"/>
        </w:rPr>
        <w:t xml:space="preserve"> </w:t>
      </w:r>
      <w:r>
        <w:rPr>
          <w:rStyle w:val="5"/>
          <w:rFonts w:hint="eastAsia"/>
          <w:color w:val="000000"/>
          <w:sz w:val="19"/>
          <w:lang w:val="en-US" w:eastAsia="en-US"/>
        </w:rPr>
        <w:t>instead of challenging ourselves with difficult words since fluency</w:t>
      </w:r>
      <w:r>
        <w:rPr>
          <w:rStyle w:val="5"/>
          <w:rFonts w:hint="eastAsia" w:eastAsia="宋体"/>
          <w:color w:val="000000"/>
          <w:sz w:val="19"/>
          <w:lang w:val="en-US" w:eastAsia="zh-CN"/>
        </w:rPr>
        <w:t xml:space="preserve"> </w:t>
      </w:r>
      <w:r>
        <w:rPr>
          <w:rStyle w:val="5"/>
          <w:rFonts w:hint="eastAsia"/>
          <w:color w:val="000000"/>
          <w:sz w:val="19"/>
          <w:lang w:val="en-US" w:eastAsia="en-US"/>
        </w:rPr>
        <w:t>appears more important during oral communication.</w:t>
      </w:r>
      <w:r>
        <w:rPr>
          <w:rStyle w:val="7"/>
          <w:rFonts w:hint="eastAsia"/>
          <w:color w:val="000000"/>
          <w:sz w:val="17"/>
        </w:rPr>
        <w:t>【</w:t>
      </w:r>
      <w:r>
        <w:rPr>
          <w:rStyle w:val="5"/>
          <w:rFonts w:hint="eastAsia"/>
          <w:color w:val="000000"/>
          <w:sz w:val="19"/>
          <w:lang w:val="zh-CN" w:eastAsia="zh-CN"/>
        </w:rPr>
        <w:t>6</w:t>
      </w:r>
      <w:r>
        <w:rPr>
          <w:rStyle w:val="7"/>
          <w:rFonts w:hint="eastAsia"/>
          <w:color w:val="000000"/>
          <w:sz w:val="17"/>
        </w:rPr>
        <w:t>】</w:t>
      </w:r>
      <w:r>
        <w:rPr>
          <w:rStyle w:val="5"/>
          <w:rFonts w:hint="eastAsia"/>
          <w:color w:val="000000"/>
          <w:sz w:val="19"/>
          <w:lang w:val="en-US" w:eastAsia="en-US"/>
        </w:rPr>
        <w:t>Lastly</w:t>
      </w:r>
      <w:r>
        <w:rPr>
          <w:rStyle w:val="5"/>
          <w:rFonts w:hint="eastAsia" w:eastAsia="宋体"/>
          <w:color w:val="000000"/>
          <w:sz w:val="19"/>
          <w:lang w:val="en-US" w:eastAsia="zh-CN"/>
        </w:rPr>
        <w:t xml:space="preserve">, </w:t>
      </w:r>
      <w:r>
        <w:rPr>
          <w:rStyle w:val="5"/>
          <w:rFonts w:hint="eastAsia"/>
          <w:color w:val="000000"/>
          <w:sz w:val="19"/>
          <w:lang w:val="en-US" w:eastAsia="en-US"/>
        </w:rPr>
        <w:t>create some opportunities to practice like narrating our daily life to ourselves or maintaining a regular chat with friends.</w:t>
      </w:r>
    </w:p>
    <w:p>
      <w:pPr>
        <w:pStyle w:val="4"/>
        <w:framePr w:w="9101" w:wrap="notBeside" w:vAnchor="text" w:hAnchor="text" w:xAlign="center" w:y="1"/>
        <w:spacing w:beforeLines="0" w:after="0" w:afterLines="0" w:line="190" w:lineRule="exact"/>
        <w:jc w:val="left"/>
        <w:rPr>
          <w:rStyle w:val="5"/>
          <w:rFonts w:hint="eastAsia"/>
          <w:color w:val="000000"/>
          <w:sz w:val="19"/>
          <w:lang w:val="en-US" w:eastAsia="en-US"/>
        </w:rPr>
      </w:pPr>
      <w:r>
        <w:rPr>
          <w:rStyle w:val="7"/>
          <w:rFonts w:hint="eastAsia"/>
          <w:color w:val="000000"/>
          <w:sz w:val="17"/>
        </w:rPr>
        <w:t>【</w:t>
      </w:r>
      <w:r>
        <w:rPr>
          <w:rStyle w:val="5"/>
          <w:rFonts w:hint="eastAsia"/>
          <w:color w:val="000000"/>
          <w:sz w:val="19"/>
          <w:lang w:val="zh-CN" w:eastAsia="zh-CN"/>
        </w:rPr>
        <w:t>7】</w:t>
      </w:r>
      <w:r>
        <w:rPr>
          <w:rStyle w:val="5"/>
          <w:rFonts w:hint="eastAsia"/>
          <w:color w:val="000000"/>
          <w:sz w:val="19"/>
          <w:lang w:val="en-US" w:eastAsia="en-US"/>
        </w:rPr>
        <w:t>To sum up，only by being confident enough and using</w:t>
      </w:r>
      <w:r>
        <w:rPr>
          <w:rStyle w:val="5"/>
          <w:rFonts w:hint="eastAsia" w:eastAsia="宋体"/>
          <w:color w:val="000000"/>
          <w:sz w:val="19"/>
          <w:lang w:val="en-US" w:eastAsia="zh-CN"/>
        </w:rPr>
        <w:t xml:space="preserve"> </w:t>
      </w:r>
      <w:r>
        <w:rPr>
          <w:rStyle w:val="5"/>
          <w:rFonts w:hint="eastAsia"/>
          <w:color w:val="000000"/>
          <w:sz w:val="19"/>
          <w:lang w:val="en-US" w:eastAsia="en-US"/>
        </w:rPr>
        <w:t>efficient methods can we enhance our speaking ability. Follow the steps to improve our speaking skills in order to achieve a higher standard in communication.</w:t>
      </w:r>
    </w:p>
    <w:p>
      <w:pPr>
        <w:jc w:val="left"/>
        <w:rPr>
          <w:rStyle w:val="5"/>
          <w:rFonts w:hint="eastAsia"/>
          <w:color w:val="000000"/>
          <w:sz w:val="19"/>
          <w:lang w:val="en-US" w:eastAsia="en-US"/>
        </w:rPr>
      </w:pPr>
    </w:p>
    <w:p>
      <w:pPr>
        <w:jc w:val="left"/>
        <w:rPr>
          <w:rStyle w:val="5"/>
          <w:rFonts w:hint="eastAsia"/>
          <w:color w:val="000000"/>
          <w:sz w:val="19"/>
          <w:lang w:val="en-US" w:eastAsia="zh-CN"/>
        </w:rPr>
      </w:pPr>
      <w:r>
        <w:rPr>
          <w:rStyle w:val="5"/>
          <w:rFonts w:hint="eastAsia"/>
          <w:color w:val="000000"/>
          <w:sz w:val="19"/>
          <w:lang w:val="en-US" w:eastAsia="zh-CN"/>
        </w:rPr>
        <w:t>【1】使用As we all know引出流利的口语的重要性。</w:t>
      </w:r>
    </w:p>
    <w:p>
      <w:pPr>
        <w:jc w:val="left"/>
        <w:rPr>
          <w:rStyle w:val="5"/>
          <w:rFonts w:hint="eastAsia"/>
          <w:color w:val="000000"/>
          <w:sz w:val="19"/>
          <w:lang w:val="en-US" w:eastAsia="zh-CN"/>
        </w:rPr>
      </w:pPr>
      <w:r>
        <w:rPr>
          <w:rStyle w:val="5"/>
          <w:rFonts w:hint="eastAsia"/>
          <w:color w:val="000000"/>
          <w:sz w:val="19"/>
          <w:lang w:val="en-US" w:eastAsia="zh-CN"/>
        </w:rPr>
        <w:t>【2】使用However表示转折，指出流利的口语能力并非是人们与生俱来的能力。</w:t>
      </w:r>
    </w:p>
    <w:p>
      <w:pPr>
        <w:jc w:val="left"/>
        <w:rPr>
          <w:rStyle w:val="5"/>
          <w:rFonts w:hint="eastAsia"/>
          <w:color w:val="000000"/>
          <w:sz w:val="19"/>
          <w:lang w:val="en-US" w:eastAsia="zh-CN"/>
        </w:rPr>
      </w:pPr>
      <w:r>
        <w:rPr>
          <w:rStyle w:val="5"/>
          <w:rFonts w:hint="eastAsia"/>
          <w:color w:val="000000"/>
          <w:sz w:val="19"/>
          <w:lang w:val="en-US" w:eastAsia="zh-CN"/>
        </w:rPr>
        <w:t>【3】使用but衔接上文，表示要想拥有流利的口语能力需要方法和练习。</w:t>
      </w:r>
    </w:p>
    <w:p>
      <w:pPr>
        <w:jc w:val="left"/>
        <w:rPr>
          <w:rStyle w:val="5"/>
          <w:rFonts w:hint="eastAsia"/>
          <w:color w:val="000000"/>
          <w:sz w:val="19"/>
          <w:lang w:val="en-US" w:eastAsia="zh-CN"/>
        </w:rPr>
      </w:pPr>
      <w:r>
        <w:rPr>
          <w:rStyle w:val="5"/>
          <w:rFonts w:hint="eastAsia"/>
          <w:color w:val="000000"/>
          <w:sz w:val="19"/>
          <w:lang w:val="en-US" w:eastAsia="zh-CN"/>
        </w:rPr>
        <w:t>【4】【5】【6】使用Firstly、Secondly和Finally引出三种提高口语能力的方法。</w:t>
      </w:r>
    </w:p>
    <w:p>
      <w:pPr>
        <w:jc w:val="left"/>
        <w:rPr>
          <w:rStyle w:val="5"/>
          <w:rFonts w:hint="eastAsia"/>
          <w:color w:val="000000"/>
          <w:sz w:val="19"/>
          <w:lang w:val="en-US" w:eastAsia="zh-CN"/>
        </w:rPr>
      </w:pPr>
      <w:r>
        <w:rPr>
          <w:rStyle w:val="5"/>
          <w:rFonts w:hint="eastAsia"/>
          <w:color w:val="000000"/>
          <w:sz w:val="19"/>
          <w:lang w:val="en-US" w:eastAsia="zh-CN"/>
        </w:rPr>
        <w:t>【7】使用To sum up引出总结话语。</w:t>
      </w:r>
    </w:p>
    <w:p>
      <w:pPr>
        <w:jc w:val="left"/>
        <w:rPr>
          <w:rStyle w:val="5"/>
          <w:rFonts w:hint="eastAsia"/>
          <w:color w:val="000000"/>
          <w:sz w:val="19"/>
          <w:lang w:val="en-US" w:eastAsia="zh-CN"/>
        </w:rPr>
      </w:pPr>
    </w:p>
    <w:p>
      <w:pPr>
        <w:jc w:val="left"/>
        <w:rPr>
          <w:rStyle w:val="5"/>
          <w:rFonts w:hint="eastAsia"/>
          <w:color w:val="000000"/>
          <w:sz w:val="19"/>
          <w:lang w:val="en-US" w:eastAsia="zh-CN"/>
        </w:rPr>
      </w:pPr>
      <w:r>
        <w:rPr>
          <w:rStyle w:val="5"/>
          <w:rFonts w:hint="eastAsia"/>
          <w:color w:val="000000"/>
          <w:sz w:val="19"/>
          <w:lang w:val="en-US" w:eastAsia="zh-CN"/>
        </w:rPr>
        <w:t>【词性分析】</w:t>
      </w:r>
    </w:p>
    <w:p>
      <w:pPr>
        <w:jc w:val="left"/>
        <w:rPr>
          <w:rStyle w:val="5"/>
          <w:rFonts w:hint="eastAsia"/>
          <w:color w:val="000000"/>
          <w:sz w:val="19"/>
          <w:lang w:val="en-US" w:eastAsia="zh-CN"/>
        </w:rPr>
      </w:pPr>
      <w:r>
        <w:rPr>
          <w:rStyle w:val="5"/>
          <w:rFonts w:hint="eastAsia"/>
          <w:color w:val="000000"/>
          <w:sz w:val="19"/>
          <w:lang w:val="en-US" w:eastAsia="zh-CN"/>
        </w:rPr>
        <w:t>名词：A) alternative可供选择的事物；B) approach方法；来临；C) cast全体演员；J) professionals专业人 士； K) quality 特点；质量；O) volunteers 志愿者</w:t>
      </w:r>
    </w:p>
    <w:p>
      <w:pPr>
        <w:jc w:val="left"/>
        <w:rPr>
          <w:rStyle w:val="5"/>
          <w:rFonts w:hint="eastAsia"/>
          <w:color w:val="000000"/>
          <w:sz w:val="19"/>
          <w:lang w:val="en-US" w:eastAsia="zh-CN"/>
        </w:rPr>
      </w:pPr>
      <w:r>
        <w:rPr>
          <w:rStyle w:val="5"/>
          <w:rFonts w:hint="eastAsia"/>
          <w:color w:val="000000"/>
          <w:sz w:val="19"/>
          <w:lang w:val="en-US" w:eastAsia="zh-CN"/>
        </w:rPr>
        <w:t>动词：B) approach走近，靠近；C) cast投射;扫视；D) challenging向</w:t>
      </w:r>
      <w:r>
        <w:rPr>
          <w:rStyle w:val="5"/>
          <w:rFonts w:hint="eastAsia"/>
          <w:color w:val="000000"/>
          <w:sz w:val="19"/>
          <w:lang w:val="en-US" w:eastAsia="zh-CN"/>
        </w:rPr>
        <w:tab/>
      </w:r>
      <w:r>
        <w:rPr>
          <w:rStyle w:val="5"/>
          <w:rFonts w:hint="eastAsia"/>
          <w:color w:val="000000"/>
          <w:sz w:val="19"/>
          <w:lang w:val="en-US" w:eastAsia="zh-CN"/>
        </w:rPr>
        <w:t>挑战;质疑；G) electrified使激动；使电气化；H) identify识别;表明</w:t>
      </w:r>
      <w:r>
        <w:rPr>
          <w:rStyle w:val="5"/>
          <w:rFonts w:hint="eastAsia"/>
          <w:color w:val="000000"/>
          <w:sz w:val="19"/>
          <w:lang w:val="en-US" w:eastAsia="zh-CN"/>
        </w:rPr>
        <w:tab/>
      </w:r>
      <w:r>
        <w:rPr>
          <w:rStyle w:val="5"/>
          <w:rFonts w:hint="eastAsia"/>
          <w:color w:val="000000"/>
          <w:sz w:val="19"/>
          <w:lang w:val="en-US" w:eastAsia="zh-CN"/>
        </w:rPr>
        <w:t>的身份；I) photographed为</w:t>
      </w:r>
      <w:r>
        <w:rPr>
          <w:rStyle w:val="5"/>
          <w:rFonts w:hint="eastAsia"/>
          <w:color w:val="000000"/>
          <w:sz w:val="19"/>
          <w:lang w:val="en-US" w:eastAsia="zh-CN"/>
        </w:rPr>
        <w:tab/>
      </w:r>
      <w:r>
        <w:rPr>
          <w:rStyle w:val="5"/>
          <w:rFonts w:hint="eastAsia"/>
          <w:color w:val="000000"/>
          <w:sz w:val="19"/>
          <w:lang w:val="en-US" w:eastAsia="zh-CN"/>
        </w:rPr>
        <w:t>拍照；L) replaced接替，取代；</w:t>
      </w:r>
    </w:p>
    <w:p>
      <w:pPr>
        <w:jc w:val="left"/>
        <w:rPr>
          <w:rStyle w:val="5"/>
          <w:rFonts w:hint="eastAsia"/>
          <w:color w:val="000000"/>
          <w:sz w:val="19"/>
          <w:lang w:val="en-US" w:eastAsia="zh-CN"/>
        </w:rPr>
      </w:pPr>
      <w:r>
        <w:rPr>
          <w:rStyle w:val="5"/>
          <w:rFonts w:hint="eastAsia"/>
          <w:color w:val="000000"/>
          <w:sz w:val="19"/>
          <w:lang w:val="en-US" w:eastAsia="zh-CN"/>
        </w:rPr>
        <w:t>M) stimulate刺激，促进；N) symbolizes象征，代表；O) volunteers 自愿(做某事）</w:t>
      </w:r>
    </w:p>
    <w:p>
      <w:pPr>
        <w:jc w:val="left"/>
        <w:rPr>
          <w:rStyle w:val="5"/>
          <w:rFonts w:hint="eastAsia"/>
          <w:color w:val="000000"/>
          <w:sz w:val="19"/>
          <w:lang w:val="en-US" w:eastAsia="zh-CN"/>
        </w:rPr>
      </w:pPr>
      <w:r>
        <w:rPr>
          <w:rStyle w:val="5"/>
          <w:rFonts w:hint="eastAsia"/>
          <w:color w:val="000000"/>
          <w:sz w:val="19"/>
          <w:lang w:val="en-US" w:eastAsia="zh-CN"/>
        </w:rPr>
        <w:t>形容词：A) alternative两者择一的，可替代的；D) challenging富于挑战性的；E) decorative装饰用的； F) efficient高效能的，有效率的；G) electrified通电的；K) quality优质的</w:t>
      </w:r>
    </w:p>
    <w:p>
      <w:pPr>
        <w:jc w:val="left"/>
        <w:rPr>
          <w:rStyle w:val="5"/>
          <w:rFonts w:hint="eastAsia"/>
          <w:color w:val="000000"/>
          <w:sz w:val="19"/>
          <w:lang w:val="en-US" w:eastAsia="zh-CN"/>
        </w:rPr>
      </w:pPr>
    </w:p>
    <w:p>
      <w:pPr>
        <w:jc w:val="left"/>
        <w:rPr>
          <w:rStyle w:val="5"/>
          <w:rFonts w:hint="eastAsia"/>
          <w:color w:val="000000"/>
          <w:sz w:val="19"/>
          <w:lang w:val="en-US" w:eastAsia="zh-CN"/>
        </w:rPr>
      </w:pPr>
      <w:r>
        <w:rPr>
          <w:rStyle w:val="5"/>
          <w:rFonts w:hint="eastAsia"/>
          <w:color w:val="000000"/>
          <w:sz w:val="19"/>
          <w:lang w:val="en-US" w:eastAsia="zh-CN"/>
        </w:rPr>
        <w:t>26.【考点】动词辨析题。</w:t>
      </w:r>
    </w:p>
    <w:p>
      <w:pPr>
        <w:jc w:val="left"/>
        <w:rPr>
          <w:rStyle w:val="5"/>
          <w:rFonts w:hint="eastAsia"/>
          <w:color w:val="000000"/>
          <w:sz w:val="19"/>
          <w:lang w:val="en-US" w:eastAsia="zh-CN"/>
        </w:rPr>
      </w:pPr>
      <w:r>
        <w:rPr>
          <w:rStyle w:val="5"/>
          <w:rFonts w:hint="eastAsia"/>
          <w:color w:val="000000"/>
          <w:sz w:val="19"/>
          <w:lang w:val="en-US" w:eastAsia="zh-CN"/>
        </w:rPr>
        <w:t>C)【语法判断】空格前后都是名词词组，而且空格所 在句没有谓语动词，因此空格应填人动词。根据 When night falls可以得知本句使用一般现在时， 而且主语是复数，谓语动词也应用复数。</w:t>
      </w:r>
    </w:p>
    <w:p>
      <w:pPr>
        <w:jc w:val="left"/>
        <w:rPr>
          <w:rStyle w:val="5"/>
          <w:rFonts w:hint="eastAsia"/>
          <w:color w:val="000000"/>
          <w:sz w:val="19"/>
          <w:lang w:val="en-US" w:eastAsia="zh-CN"/>
        </w:rPr>
      </w:pPr>
      <w:r>
        <w:rPr>
          <w:rStyle w:val="5"/>
          <w:rFonts w:hint="eastAsia"/>
          <w:color w:val="000000"/>
          <w:sz w:val="19"/>
          <w:lang w:val="en-US" w:eastAsia="zh-CN"/>
        </w:rPr>
        <w:t>【语义判断】本句指出，红色、蓝色和其他颜色为这座被成千上万个霓虹灯招牌点亮的城市一层雾蒙蒙的微光。由句意可知，各种颜色的霓 虹灯发出了微光，因此空格处应填人含有“发光” 意义的动词，因此本题答案为cast。</w:t>
      </w:r>
    </w:p>
    <w:p>
      <w:pPr>
        <w:jc w:val="left"/>
        <w:rPr>
          <w:rStyle w:val="5"/>
          <w:rFonts w:hint="eastAsia"/>
          <w:color w:val="000000"/>
          <w:sz w:val="19"/>
          <w:lang w:val="en-US" w:eastAsia="zh-CN"/>
        </w:rPr>
      </w:pPr>
      <w:r>
        <w:rPr>
          <w:rStyle w:val="5"/>
          <w:rFonts w:hint="eastAsia"/>
          <w:color w:val="000000"/>
          <w:sz w:val="19"/>
          <w:lang w:val="en-US" w:eastAsia="zh-CN"/>
        </w:rPr>
        <w:t>27.【考点】动词辨析题。</w:t>
      </w:r>
    </w:p>
    <w:p>
      <w:pPr>
        <w:jc w:val="left"/>
        <w:rPr>
          <w:rStyle w:val="5"/>
          <w:rFonts w:hint="eastAsia"/>
          <w:color w:val="000000"/>
          <w:sz w:val="19"/>
          <w:lang w:val="en-US" w:eastAsia="zh-CN"/>
        </w:rPr>
      </w:pPr>
      <w:r>
        <w:rPr>
          <w:rStyle w:val="5"/>
          <w:rFonts w:hint="eastAsia"/>
          <w:color w:val="000000"/>
          <w:sz w:val="19"/>
          <w:lang w:val="en-US" w:eastAsia="zh-CN"/>
        </w:rPr>
        <w:t>L)【语法判断】空格后面用by引出施动者，且逗号前 句子结构完整，因此应填人动词的过去分词形式 构成被动结构。</w:t>
      </w:r>
    </w:p>
    <w:p>
      <w:pPr>
        <w:jc w:val="left"/>
        <w:rPr>
          <w:rStyle w:val="5"/>
          <w:rFonts w:hint="eastAsia"/>
          <w:color w:val="000000"/>
          <w:sz w:val="19"/>
          <w:lang w:val="en-US" w:eastAsia="zh-CN"/>
        </w:rPr>
      </w:pPr>
      <w:r>
        <w:rPr>
          <w:rStyle w:val="5"/>
          <w:rFonts w:hint="eastAsia"/>
          <w:color w:val="000000"/>
          <w:sz w:val="19"/>
          <w:lang w:val="en-US" w:eastAsia="zh-CN"/>
        </w:rPr>
        <w:t>【语义判断】本句指出，但是很多霓虹灯都关闭了，</w:t>
      </w:r>
      <w:r>
        <w:rPr>
          <w:rStyle w:val="5"/>
          <w:rFonts w:hint="eastAsia"/>
          <w:color w:val="000000"/>
          <w:sz w:val="19"/>
          <w:lang w:val="en-US" w:eastAsia="zh-CN"/>
        </w:rPr>
        <w:tab/>
      </w:r>
      <w:r>
        <w:rPr>
          <w:rStyle w:val="5"/>
          <w:rFonts w:hint="eastAsia"/>
          <w:color w:val="000000"/>
          <w:sz w:val="19"/>
          <w:lang w:val="en-US" w:eastAsia="zh-CN"/>
        </w:rPr>
        <w:t>更实用却不那么浪漫的LED灯。本句中的them指的是霓虹灯，霓虹灯关闭说明商家不 再使用它们了，而第二段第一句也提到businesses embracing LEDs,这说明LED灯取代了霓虹灯， 因此本题答案为replaced。在备选动词中，过去 分词形式的有 G) electrified、I) photographed 和L) replaced，而前两个选项都不符合句意，因此 排除。</w:t>
      </w:r>
    </w:p>
    <w:p>
      <w:pPr>
        <w:jc w:val="left"/>
        <w:rPr>
          <w:rStyle w:val="5"/>
          <w:rFonts w:hint="eastAsia"/>
          <w:color w:val="000000"/>
          <w:sz w:val="19"/>
          <w:lang w:val="en-US" w:eastAsia="zh-CN"/>
        </w:rPr>
      </w:pPr>
      <w:r>
        <w:rPr>
          <w:rStyle w:val="5"/>
          <w:rFonts w:hint="eastAsia"/>
          <w:color w:val="000000"/>
          <w:sz w:val="19"/>
          <w:lang w:val="en-US" w:eastAsia="zh-CN"/>
        </w:rPr>
        <w:t>28.【考点】语义推断题。</w:t>
      </w:r>
    </w:p>
    <w:p>
      <w:pPr>
        <w:jc w:val="left"/>
        <w:rPr>
          <w:rStyle w:val="5"/>
          <w:rFonts w:hint="eastAsia"/>
          <w:color w:val="000000"/>
          <w:sz w:val="19"/>
          <w:lang w:val="en-US" w:eastAsia="zh-CN"/>
        </w:rPr>
      </w:pPr>
      <w:r>
        <w:rPr>
          <w:rStyle w:val="5"/>
          <w:rFonts w:hint="eastAsia"/>
          <w:color w:val="000000"/>
          <w:sz w:val="19"/>
          <w:lang w:val="en-US" w:eastAsia="zh-CN"/>
        </w:rPr>
        <w:t>F)【语法判断】空格位于名词energy之后，可以填入 名词或形容词作which引导的从句的表语。</w:t>
      </w:r>
    </w:p>
    <w:p>
      <w:pPr>
        <w:jc w:val="left"/>
        <w:rPr>
          <w:rStyle w:val="5"/>
          <w:rFonts w:hint="eastAsia"/>
          <w:color w:val="000000"/>
          <w:sz w:val="19"/>
          <w:lang w:val="en-US" w:eastAsia="zh-CN"/>
        </w:rPr>
      </w:pPr>
      <w:r>
        <w:rPr>
          <w:rStyle w:val="5"/>
          <w:rFonts w:hint="eastAsia"/>
          <w:color w:val="000000"/>
          <w:sz w:val="19"/>
          <w:lang w:val="en-US" w:eastAsia="zh-CN"/>
        </w:rPr>
        <w:t>【语义判断】第二段第一句对比了霓虹灯和LED 灯，空格所在的定语从句用来修饰前面的LEDs。 根据常识，商家肯定选择节省能源的，而不是耗能 更多的，因此空格所在部分意思应该是“节约能 源”，因此答案为efficient。“节约能源”可以用 energy-saving, energy efficient, energy effective 等来表达，“消耗能源”可以用energy-consuming 表达。平时多积累词汇和固定表达有助于考生考 试时迅速作出判断。</w:t>
      </w:r>
    </w:p>
    <w:p>
      <w:pPr>
        <w:jc w:val="left"/>
        <w:rPr>
          <w:rStyle w:val="5"/>
          <w:rFonts w:hint="eastAsia"/>
          <w:color w:val="000000"/>
          <w:sz w:val="19"/>
          <w:lang w:val="en-US" w:eastAsia="zh-CN"/>
        </w:rPr>
      </w:pPr>
      <w:r>
        <w:rPr>
          <w:rStyle w:val="5"/>
          <w:rFonts w:hint="eastAsia"/>
          <w:color w:val="000000"/>
          <w:sz w:val="19"/>
          <w:lang w:val="en-US" w:eastAsia="zh-CN"/>
        </w:rPr>
        <w:t>29.【考点】名词辨析题。</w:t>
      </w:r>
    </w:p>
    <w:p>
      <w:pPr>
        <w:jc w:val="left"/>
        <w:rPr>
          <w:rStyle w:val="5"/>
          <w:rFonts w:hint="eastAsia"/>
          <w:color w:val="000000"/>
          <w:sz w:val="19"/>
          <w:lang w:val="en-US" w:eastAsia="zh-CN"/>
        </w:rPr>
      </w:pPr>
      <w:r>
        <w:rPr>
          <w:rStyle w:val="5"/>
          <w:rFonts w:hint="eastAsia"/>
          <w:color w:val="000000"/>
          <w:sz w:val="19"/>
          <w:lang w:val="en-US" w:eastAsia="zh-CN"/>
        </w:rPr>
        <w:t>J)【语法判断】空格前有practiced by构成被动结 构，因此空格所填词是practice这个动作的施动 者，应填人表示人的名词。</w:t>
      </w:r>
    </w:p>
    <w:p>
      <w:pPr>
        <w:jc w:val="left"/>
        <w:rPr>
          <w:rStyle w:val="5"/>
          <w:rFonts w:hint="eastAsia"/>
          <w:color w:val="000000"/>
          <w:sz w:val="19"/>
          <w:lang w:val="en-US" w:eastAsia="zh-CN"/>
        </w:rPr>
      </w:pPr>
      <w:r>
        <w:rPr>
          <w:rStyle w:val="5"/>
          <w:rFonts w:hint="eastAsia"/>
          <w:color w:val="000000"/>
          <w:sz w:val="19"/>
          <w:lang w:val="en-US" w:eastAsia="zh-CN"/>
        </w:rPr>
        <w:t>【语义判断】空格后面有trained on the job(受过 在岗培训)来修饰空格所填名词，受过培训的人可 以称为“专业人士”，因此本题答案为professionals。在备选名词中，表示人的名词有 C) cast、J) professionals 和 O) volunteers，而 cast 和volunteers均不符合句意，因此排除。</w:t>
      </w:r>
    </w:p>
    <w:p>
      <w:pPr>
        <w:jc w:val="left"/>
        <w:rPr>
          <w:rStyle w:val="5"/>
          <w:rFonts w:hint="eastAsia"/>
          <w:color w:val="000000"/>
          <w:sz w:val="19"/>
          <w:lang w:val="en-US" w:eastAsia="zh-CN"/>
        </w:rPr>
      </w:pPr>
      <w:r>
        <w:rPr>
          <w:rStyle w:val="5"/>
          <w:rFonts w:hint="eastAsia"/>
          <w:color w:val="000000"/>
          <w:sz w:val="19"/>
          <w:lang w:val="en-US" w:eastAsia="zh-CN"/>
        </w:rPr>
        <w:t>30.【考点】形容词辨析题。</w:t>
      </w:r>
    </w:p>
    <w:p>
      <w:pPr>
        <w:jc w:val="left"/>
        <w:rPr>
          <w:rStyle w:val="5"/>
          <w:rFonts w:hint="eastAsia"/>
          <w:color w:val="000000"/>
          <w:sz w:val="19"/>
          <w:lang w:val="en-US" w:eastAsia="zh-CN"/>
        </w:rPr>
      </w:pPr>
      <w:r>
        <w:rPr>
          <w:rStyle w:val="5"/>
          <w:rFonts w:hint="eastAsia"/>
          <w:color w:val="000000"/>
          <w:sz w:val="19"/>
          <w:lang w:val="en-US" w:eastAsia="zh-CN"/>
        </w:rPr>
        <w:t>E)【语法判断】空格后面是名词词组，因此应填人形 容词起修饰作用。</w:t>
      </w:r>
    </w:p>
    <w:p>
      <w:pPr>
        <w:jc w:val="left"/>
        <w:rPr>
          <w:rStyle w:val="5"/>
          <w:rFonts w:hint="eastAsia"/>
          <w:color w:val="000000"/>
          <w:sz w:val="19"/>
          <w:lang w:val="en-US" w:eastAsia="zh-CN"/>
        </w:rPr>
      </w:pPr>
      <w:r>
        <w:rPr>
          <w:rStyle w:val="5"/>
          <w:rFonts w:hint="eastAsia"/>
          <w:color w:val="000000"/>
          <w:sz w:val="19"/>
          <w:lang w:val="en-US" w:eastAsia="zh-CN"/>
        </w:rPr>
        <w:t>【语义判断】本句介绍了霓虹灯招牌的制作过程：首先要把玻璃管塑造成</w:t>
      </w:r>
      <w:r>
        <w:rPr>
          <w:rStyle w:val="5"/>
          <w:rFonts w:hint="eastAsia"/>
          <w:color w:val="000000"/>
          <w:sz w:val="19"/>
          <w:lang w:val="en-US" w:eastAsia="zh-CN"/>
        </w:rPr>
        <w:tab/>
      </w:r>
      <w:r>
        <w:rPr>
          <w:rStyle w:val="5"/>
          <w:rFonts w:hint="eastAsia"/>
          <w:color w:val="000000"/>
          <w:sz w:val="19"/>
          <w:lang w:val="en-US" w:eastAsia="zh-CN"/>
        </w:rPr>
        <w:t>形状和字母。霓虹灯招牌的作用之一就是装点商铺的门面，由此 可知空格应填含有“装饰的”意义的词，因此答案 为 decorative。</w:t>
      </w:r>
    </w:p>
    <w:p>
      <w:pPr>
        <w:jc w:val="left"/>
        <w:rPr>
          <w:rStyle w:val="5"/>
          <w:rFonts w:hint="eastAsia"/>
          <w:color w:val="000000"/>
          <w:sz w:val="19"/>
          <w:lang w:val="en-US" w:eastAsia="zh-CN"/>
        </w:rPr>
      </w:pPr>
      <w:r>
        <w:rPr>
          <w:rStyle w:val="5"/>
          <w:rFonts w:hint="eastAsia"/>
          <w:color w:val="000000"/>
          <w:sz w:val="19"/>
          <w:lang w:val="en-US" w:eastAsia="zh-CN"/>
        </w:rPr>
        <w:t>31.【考点】动词辨析题。</w:t>
      </w:r>
    </w:p>
    <w:p>
      <w:pPr>
        <w:jc w:val="left"/>
        <w:rPr>
          <w:rStyle w:val="5"/>
          <w:rFonts w:hint="eastAsia"/>
          <w:color w:val="000000"/>
          <w:sz w:val="19"/>
          <w:lang w:val="en-US" w:eastAsia="zh-CN"/>
        </w:rPr>
      </w:pPr>
      <w:r>
        <w:rPr>
          <w:rStyle w:val="5"/>
          <w:rFonts w:hint="eastAsia"/>
          <w:color w:val="000000"/>
          <w:sz w:val="19"/>
          <w:lang w:val="en-US" w:eastAsia="zh-CN"/>
        </w:rPr>
        <w:t>G)【语法判断】空格所在的when引导的时间状语从 句中，因为逻辑主语也是gases，所以被省略了，但 是要保留动词并改成现在分词或过去分词的形 式，因此空格应填人动词分词。</w:t>
      </w:r>
    </w:p>
    <w:p>
      <w:pPr>
        <w:jc w:val="left"/>
        <w:rPr>
          <w:rStyle w:val="5"/>
          <w:rFonts w:hint="eastAsia"/>
          <w:color w:val="000000"/>
          <w:sz w:val="19"/>
          <w:lang w:val="en-US" w:eastAsia="zh-CN"/>
        </w:rPr>
      </w:pPr>
      <w:r>
        <w:rPr>
          <w:rStyle w:val="5"/>
          <w:rFonts w:hint="eastAsia"/>
          <w:color w:val="000000"/>
          <w:sz w:val="19"/>
          <w:lang w:val="en-US" w:eastAsia="zh-CN"/>
        </w:rPr>
        <w:t>【语义判断】本句指出，他们把</w:t>
      </w:r>
      <w:r>
        <w:rPr>
          <w:rStyle w:val="5"/>
          <w:rFonts w:hint="eastAsia"/>
          <w:color w:val="000000"/>
          <w:sz w:val="19"/>
          <w:lang w:val="en-US" w:eastAsia="zh-CN"/>
        </w:rPr>
        <w:tab/>
      </w:r>
      <w:r>
        <w:rPr>
          <w:rStyle w:val="5"/>
          <w:rFonts w:hint="eastAsia"/>
          <w:color w:val="000000"/>
          <w:sz w:val="19"/>
          <w:lang w:val="en-US" w:eastAsia="zh-CN"/>
        </w:rPr>
        <w:t>时发光的气体注人玻璃管中。根据常识，霓虹灯利用的就 是某些气体在被通电时会发光的原理，因此本题 答案为 electrified。</w:t>
      </w:r>
    </w:p>
    <w:p>
      <w:pPr>
        <w:jc w:val="left"/>
        <w:rPr>
          <w:rStyle w:val="5"/>
          <w:rFonts w:hint="eastAsia"/>
          <w:color w:val="000000"/>
          <w:sz w:val="19"/>
          <w:lang w:val="en-US" w:eastAsia="zh-CN"/>
        </w:rPr>
      </w:pPr>
      <w:r>
        <w:rPr>
          <w:rStyle w:val="5"/>
          <w:rFonts w:hint="eastAsia"/>
          <w:color w:val="000000"/>
          <w:sz w:val="19"/>
          <w:lang w:val="en-US" w:eastAsia="zh-CN"/>
        </w:rPr>
        <w:t>32.【考点】动词辨析题。</w:t>
      </w:r>
    </w:p>
    <w:p>
      <w:pPr>
        <w:jc w:val="left"/>
        <w:rPr>
          <w:rStyle w:val="5"/>
          <w:rFonts w:hint="eastAsia"/>
          <w:color w:val="000000"/>
          <w:sz w:val="19"/>
          <w:lang w:val="en-US" w:eastAsia="zh-CN"/>
        </w:rPr>
      </w:pPr>
      <w:r>
        <w:rPr>
          <w:rStyle w:val="5"/>
          <w:rFonts w:hint="eastAsia"/>
          <w:color w:val="000000"/>
          <w:sz w:val="19"/>
          <w:lang w:val="en-US" w:eastAsia="zh-CN"/>
        </w:rPr>
        <w:t>I)【语法判断】空格后面是名词词组，而且前面有 and表示并列，可以判断出and连接的是并列谓 语，因此应填入动词。</w:t>
      </w:r>
    </w:p>
    <w:p>
      <w:pPr>
        <w:jc w:val="left"/>
        <w:rPr>
          <w:rStyle w:val="5"/>
          <w:rFonts w:hint="eastAsia"/>
          <w:color w:val="000000"/>
          <w:sz w:val="19"/>
          <w:lang w:val="en-US" w:eastAsia="zh-CN"/>
        </w:rPr>
      </w:pPr>
      <w:r>
        <w:rPr>
          <w:rStyle w:val="5"/>
          <w:rFonts w:hint="eastAsia"/>
          <w:color w:val="000000"/>
          <w:sz w:val="19"/>
          <w:lang w:val="en-US" w:eastAsia="zh-CN"/>
        </w:rPr>
        <w:t>【语义判断】第二段提到布朗斯是一位摄影师，而 且喜爱霓虹灯招牌，所以她在香港期间应该是“拍 摄”这些招牌，因此本题答案为photographed。由 and之前的spent可以推断空格处应填动词的过 去式，备选动词中只有G) electrified、 I) photographed和L) replaced符合语法要求，而 除了 photographed之夕卜，其他的词均不符合句 意，因此排除。</w:t>
      </w:r>
    </w:p>
    <w:p>
      <w:pPr>
        <w:jc w:val="left"/>
        <w:rPr>
          <w:rStyle w:val="5"/>
          <w:rFonts w:hint="eastAsia"/>
          <w:color w:val="000000"/>
          <w:sz w:val="19"/>
          <w:lang w:val="en-US" w:eastAsia="zh-CN"/>
        </w:rPr>
      </w:pPr>
      <w:r>
        <w:rPr>
          <w:rStyle w:val="5"/>
          <w:rFonts w:hint="eastAsia"/>
          <w:color w:val="000000"/>
          <w:sz w:val="19"/>
          <w:lang w:val="en-US" w:eastAsia="zh-CN"/>
        </w:rPr>
        <w:t>33.【考点】名词辨析题。</w:t>
      </w:r>
    </w:p>
    <w:p>
      <w:pPr>
        <w:jc w:val="left"/>
        <w:rPr>
          <w:rStyle w:val="5"/>
          <w:rFonts w:hint="eastAsia"/>
          <w:color w:val="000000"/>
          <w:sz w:val="19"/>
          <w:lang w:val="en-US" w:eastAsia="zh-CN"/>
        </w:rPr>
      </w:pPr>
      <w:r>
        <w:rPr>
          <w:rStyle w:val="5"/>
          <w:rFonts w:hint="eastAsia"/>
          <w:color w:val="000000"/>
          <w:sz w:val="19"/>
          <w:lang w:val="en-US" w:eastAsia="zh-CN"/>
        </w:rPr>
        <w:t>B)【语法判断】空格前有不定冠词an，后面没有其他</w:t>
      </w:r>
    </w:p>
    <w:p>
      <w:pPr>
        <w:jc w:val="left"/>
        <w:rPr>
          <w:rStyle w:val="5"/>
          <w:rFonts w:hint="eastAsia"/>
          <w:color w:val="000000"/>
          <w:sz w:val="19"/>
          <w:lang w:val="en-US" w:eastAsia="zh-CN"/>
        </w:rPr>
      </w:pPr>
      <w:r>
        <w:rPr>
          <w:rStyle w:val="5"/>
          <w:rFonts w:hint="eastAsia"/>
          <w:color w:val="000000"/>
          <w:sz w:val="19"/>
          <w:lang w:val="en-US" w:eastAsia="zh-CN"/>
        </w:rPr>
        <w:t>名词，因此应填人以元音音素开头的单数名词。 【语义判断】空格所在句位于英文破折号之后，是 对前面内容的解释说明。本句分号后的内容指 出，其中22个出现在捕捉点亮孤独街道的广告牌</w:t>
      </w:r>
    </w:p>
    <w:p>
      <w:pPr>
        <w:jc w:val="left"/>
        <w:rPr>
          <w:rStyle w:val="5"/>
          <w:rFonts w:hint="eastAsia"/>
          <w:color w:val="000000"/>
          <w:sz w:val="19"/>
          <w:lang w:val="en-US" w:eastAsia="zh-CN"/>
        </w:rPr>
      </w:pPr>
      <w:r>
        <w:rPr>
          <w:rStyle w:val="5"/>
          <w:rFonts w:hint="eastAsia"/>
          <w:color w:val="000000"/>
          <w:sz w:val="19"/>
          <w:lang w:val="en-US" w:eastAsia="zh-CN"/>
        </w:rPr>
        <w:t>的系列摄影中--种让人很容易欣赏它们的色彩和技艺的______。鲜亮的霓虹灯广告牌和孤</w:t>
      </w:r>
    </w:p>
    <w:p>
      <w:pPr>
        <w:jc w:val="left"/>
        <w:rPr>
          <w:rStyle w:val="5"/>
          <w:rFonts w:hint="eastAsia"/>
          <w:color w:val="000000"/>
          <w:sz w:val="19"/>
          <w:lang w:val="en-US" w:eastAsia="zh-CN"/>
        </w:rPr>
      </w:pPr>
      <w:r>
        <w:rPr>
          <w:rStyle w:val="5"/>
          <w:rFonts w:hint="eastAsia"/>
          <w:color w:val="000000"/>
          <w:sz w:val="19"/>
          <w:lang w:val="en-US" w:eastAsia="zh-CN"/>
        </w:rPr>
        <w:t>独无人的街道形成鲜明对比，让人容易注意到广 告牌的色彩和技艺，这是一种很巧妙的“方式、方 法”，因此本题答案为approach。在备选名词中， 以元音音素开头的单数名词只有A) alternative 和B) approach，而alternative放在此处不符合句意，因此排除。</w:t>
      </w:r>
    </w:p>
    <w:p>
      <w:pPr>
        <w:jc w:val="left"/>
        <w:rPr>
          <w:rStyle w:val="5"/>
          <w:rFonts w:hint="eastAsia"/>
          <w:color w:val="000000"/>
          <w:sz w:val="19"/>
          <w:lang w:val="en-US" w:eastAsia="zh-CN"/>
        </w:rPr>
      </w:pPr>
      <w:r>
        <w:rPr>
          <w:rStyle w:val="5"/>
          <w:rFonts w:hint="eastAsia"/>
          <w:color w:val="000000"/>
          <w:sz w:val="19"/>
          <w:lang w:val="en-US" w:eastAsia="zh-CN"/>
        </w:rPr>
        <w:t>34.【考点】名词辨析题。</w:t>
      </w:r>
    </w:p>
    <w:p>
      <w:pPr>
        <w:jc w:val="left"/>
        <w:rPr>
          <w:rStyle w:val="5"/>
          <w:rFonts w:hint="eastAsia"/>
          <w:color w:val="000000"/>
          <w:sz w:val="19"/>
          <w:lang w:val="en-US" w:eastAsia="zh-CN"/>
        </w:rPr>
      </w:pPr>
      <w:r>
        <w:rPr>
          <w:rStyle w:val="5"/>
          <w:rFonts w:hint="eastAsia"/>
          <w:color w:val="000000"/>
          <w:sz w:val="19"/>
          <w:lang w:val="en-US" w:eastAsia="zh-CN"/>
        </w:rPr>
        <w:t>K)【语法判断】空格前有形容词，且该句缺少宾语，因 此应填人名词。</w:t>
      </w:r>
    </w:p>
    <w:p>
      <w:pPr>
        <w:jc w:val="left"/>
        <w:rPr>
          <w:rStyle w:val="5"/>
          <w:rFonts w:hint="eastAsia"/>
          <w:color w:val="000000"/>
          <w:sz w:val="19"/>
          <w:lang w:val="en-US" w:eastAsia="zh-CN"/>
        </w:rPr>
      </w:pPr>
      <w:r>
        <w:rPr>
          <w:rStyle w:val="5"/>
          <w:rFonts w:hint="eastAsia"/>
          <w:color w:val="000000"/>
          <w:sz w:val="19"/>
          <w:lang w:val="en-US" w:eastAsia="zh-CN"/>
        </w:rPr>
        <w:t>【语义判断】本句指出，“我喜欢霓虹灯漂亮、手工制作而老派的</w:t>
      </w:r>
      <w:r>
        <w:rPr>
          <w:rStyle w:val="5"/>
          <w:rFonts w:hint="eastAsia"/>
          <w:color w:val="000000"/>
          <w:sz w:val="19"/>
          <w:lang w:val="en-US" w:eastAsia="zh-CN"/>
        </w:rPr>
        <w:tab/>
      </w:r>
      <w:r>
        <w:rPr>
          <w:rStyle w:val="5"/>
          <w:rFonts w:hint="eastAsia"/>
          <w:color w:val="000000"/>
          <w:sz w:val="19"/>
          <w:lang w:val="en-US" w:eastAsia="zh-CN"/>
        </w:rPr>
        <w:t>”。句中三个形容词</w:t>
      </w:r>
    </w:p>
    <w:p>
      <w:pPr>
        <w:jc w:val="left"/>
        <w:rPr>
          <w:rStyle w:val="5"/>
          <w:rFonts w:hint="eastAsia"/>
          <w:color w:val="000000"/>
          <w:sz w:val="19"/>
          <w:lang w:val="en-US" w:eastAsia="zh-CN"/>
        </w:rPr>
      </w:pPr>
      <w:r>
        <w:rPr>
          <w:rStyle w:val="5"/>
          <w:rFonts w:hint="eastAsia"/>
          <w:color w:val="000000"/>
          <w:sz w:val="19"/>
          <w:lang w:val="en-US" w:eastAsia="zh-CN"/>
        </w:rPr>
        <w:t>beautiful、handcrafted 和 old-fashioned 都是说明 霓虹灯的特点，因此空格应填人含有“特点、特色” 意义的名词，因此本题答案为quality。在备选名 词中，首先可以排除指人的名词，因为这里是指霓 虹灯。而剩下的 A) alternative 和 B) approach 也不符合句意，因此排除。</w:t>
      </w:r>
    </w:p>
    <w:p>
      <w:pPr>
        <w:jc w:val="left"/>
        <w:rPr>
          <w:rStyle w:val="5"/>
          <w:rFonts w:hint="eastAsia"/>
          <w:color w:val="000000"/>
          <w:sz w:val="19"/>
          <w:lang w:val="en-US" w:eastAsia="zh-CN"/>
        </w:rPr>
      </w:pPr>
      <w:r>
        <w:rPr>
          <w:rStyle w:val="5"/>
          <w:rFonts w:hint="eastAsia"/>
          <w:color w:val="000000"/>
          <w:sz w:val="19"/>
          <w:lang w:val="en-US" w:eastAsia="zh-CN"/>
        </w:rPr>
        <w:t>35.【考点】动词辨析题。</w:t>
      </w:r>
    </w:p>
    <w:p>
      <w:pPr>
        <w:jc w:val="left"/>
        <w:rPr>
          <w:rStyle w:val="5"/>
          <w:rFonts w:hint="eastAsia"/>
          <w:color w:val="000000"/>
          <w:sz w:val="19"/>
          <w:lang w:val="en-US" w:eastAsia="zh-CN"/>
        </w:rPr>
      </w:pPr>
      <w:r>
        <w:rPr>
          <w:rStyle w:val="5"/>
          <w:rFonts w:hint="eastAsia"/>
          <w:color w:val="000000"/>
          <w:sz w:val="19"/>
          <w:lang w:val="en-US" w:eastAsia="zh-CN"/>
        </w:rPr>
        <w:t>H)【语法判断】此处空格和句中的do并列，因此空格应填人动词原形。</w:t>
      </w:r>
    </w:p>
    <w:p>
      <w:pPr>
        <w:jc w:val="left"/>
        <w:rPr>
          <w:rStyle w:val="5"/>
          <w:rFonts w:hint="eastAsia"/>
          <w:color w:val="000000"/>
          <w:sz w:val="19"/>
          <w:lang w:val="en-US" w:eastAsia="zh-CN"/>
        </w:rPr>
      </w:pPr>
      <w:r>
        <w:rPr>
          <w:rStyle w:val="5"/>
          <w:rFonts w:hint="eastAsia"/>
          <w:color w:val="000000"/>
          <w:sz w:val="19"/>
          <w:lang w:val="en-US" w:eastAsia="zh-CN"/>
        </w:rPr>
        <w:t>【语义判断】本句指出，这些招牌无非是用来______餐馆、剧院或其他商铺。由常识可知，招牌的作用就是区分店铺，因此空格应填含有“识别、区分”意义的动词，所以本题答案为identify。 在备选动词中，是动词原形的有B) approach、 C) cast、H) identify 和 M) stimulate。而除了 identify之外，其他词均不符合句意，因此排除。</w:t>
      </w:r>
    </w:p>
    <w:p>
      <w:pPr>
        <w:jc w:val="left"/>
        <w:rPr>
          <w:rStyle w:val="5"/>
          <w:rFonts w:hint="eastAsia"/>
          <w:color w:val="000000"/>
          <w:sz w:val="19"/>
          <w:lang w:val="en-US" w:eastAsia="zh-CN"/>
        </w:rPr>
      </w:pPr>
    </w:p>
    <w:p>
      <w:pPr>
        <w:jc w:val="left"/>
        <w:rPr>
          <w:rStyle w:val="5"/>
          <w:rFonts w:hint="eastAsia"/>
          <w:color w:val="000000"/>
          <w:sz w:val="19"/>
          <w:lang w:val="en-US" w:eastAsia="zh-CN"/>
        </w:rPr>
      </w:pPr>
      <w:r>
        <w:rPr>
          <w:rStyle w:val="5"/>
          <w:rFonts w:hint="eastAsia"/>
          <w:color w:val="000000"/>
          <w:sz w:val="19"/>
          <w:lang w:val="en-US" w:eastAsia="zh-CN"/>
        </w:rPr>
        <w:t>参考译文：</w:t>
      </w:r>
    </w:p>
    <w:p>
      <w:pPr>
        <w:jc w:val="left"/>
        <w:rPr>
          <w:rStyle w:val="5"/>
          <w:rFonts w:hint="eastAsia"/>
          <w:color w:val="000000"/>
          <w:sz w:val="19"/>
          <w:lang w:val="en-US" w:eastAsia="zh-CN"/>
        </w:rPr>
      </w:pPr>
      <w:r>
        <w:rPr>
          <w:rStyle w:val="5"/>
          <w:rFonts w:hint="eastAsia"/>
          <w:color w:val="000000"/>
          <w:sz w:val="19"/>
          <w:lang w:val="en-US" w:eastAsia="zh-CN"/>
        </w:rPr>
        <w:t>霓虹灯对香港来说，就像红色电话亭对伦敦、大雾对旧金山一样具有代表性。当夜幕降临时，红色、蓝 色和其他的颜色为这座被成千上万个霓虹灯招牌点亮的城市蒙上了一层雾蒙蒙的微光。但是很多霓虹 灯都关闭了，取而代之的是更实用却不那么浪漫的LED灯。</w:t>
      </w:r>
    </w:p>
    <w:p>
      <w:pPr>
        <w:jc w:val="left"/>
        <w:rPr>
          <w:rStyle w:val="5"/>
          <w:rFonts w:hint="eastAsia"/>
          <w:color w:val="000000"/>
          <w:sz w:val="19"/>
          <w:lang w:val="en-US" w:eastAsia="zh-CN"/>
        </w:rPr>
      </w:pPr>
      <w:r>
        <w:rPr>
          <w:rStyle w:val="5"/>
          <w:rFonts w:hint="eastAsia"/>
          <w:color w:val="000000"/>
          <w:sz w:val="19"/>
          <w:lang w:val="en-US" w:eastAsia="zh-CN"/>
        </w:rPr>
        <w:t>变化的建筑规范，不断发展的品味，加上维护那些美丽但老旧的招牌的高昂成本，都让商家更欢迎 LED灯，后者虽然节省能源，但是成本依然很髙。“对我来说，霓虹灯代表着往日的记忆，”摄影师 莎伦•布朗斯说。她的《香港霓虹灯》系列摄影纪念这座城市著名的招牌。“现在看着这些招牌，我感到惊 讶而伤感。”</w:t>
      </w:r>
    </w:p>
    <w:p>
      <w:pPr>
        <w:jc w:val="left"/>
        <w:rPr>
          <w:rStyle w:val="5"/>
          <w:rFonts w:hint="eastAsia"/>
          <w:color w:val="000000"/>
          <w:sz w:val="19"/>
          <w:lang w:val="en-US" w:eastAsia="zh-CN"/>
        </w:rPr>
      </w:pPr>
      <w:r>
        <w:rPr>
          <w:rStyle w:val="5"/>
          <w:rFonts w:hint="eastAsia"/>
          <w:color w:val="000000"/>
          <w:sz w:val="19"/>
          <w:lang w:val="en-US" w:eastAsia="zh-CN"/>
        </w:rPr>
        <w:t>打造一个霓虹灯招牌是一项艺术，是由受过在岗培训的专业人士完成的。他们把玻璃管塑造成装饰 用的形状和字母，然后把通电时发光的气体注人玻璃管中。氖气发橙色，而其他气体发黄色或蓝色。仅制 造一个广告牌就需要花费数小时的时间。</w:t>
      </w:r>
    </w:p>
    <w:p>
      <w:pPr>
        <w:jc w:val="left"/>
        <w:rPr>
          <w:rStyle w:val="5"/>
          <w:rFonts w:hint="eastAsia"/>
          <w:color w:val="000000"/>
          <w:sz w:val="19"/>
          <w:lang w:val="en-US" w:eastAsia="zh-CN"/>
        </w:rPr>
      </w:pPr>
    </w:p>
    <w:p>
      <w:pPr>
        <w:jc w:val="left"/>
        <w:rPr>
          <w:rStyle w:val="5"/>
          <w:rFonts w:hint="eastAsia"/>
          <w:color w:val="000000"/>
          <w:sz w:val="19"/>
          <w:lang w:val="en-US" w:eastAsia="zh-CN"/>
        </w:rPr>
      </w:pPr>
      <w:r>
        <w:rPr>
          <w:rStyle w:val="5"/>
          <w:rFonts w:hint="eastAsia"/>
          <w:color w:val="000000"/>
          <w:sz w:val="19"/>
          <w:lang w:val="en-US" w:eastAsia="zh-CN"/>
        </w:rPr>
        <w:t>布朗斯在香港待了一周，拍摄了 60余个招牌，其中22个出现在捕捉点亮孤独街道的广告牌的系列摄影中--一种让人很容易欣赏它们的色彩和技艺的方法。“我喜欢霓虹灯漂亮、手工制作并且老派的特</w:t>
      </w:r>
    </w:p>
    <w:p>
      <w:pPr>
        <w:jc w:val="left"/>
        <w:rPr>
          <w:rStyle w:val="5"/>
          <w:rFonts w:hint="eastAsia"/>
          <w:color w:val="000000"/>
          <w:sz w:val="19"/>
          <w:lang w:val="en-US" w:eastAsia="zh-CN"/>
        </w:rPr>
      </w:pPr>
      <w:r>
        <w:rPr>
          <w:rStyle w:val="5"/>
          <w:rFonts w:hint="eastAsia"/>
          <w:color w:val="000000"/>
          <w:sz w:val="19"/>
          <w:lang w:val="en-US" w:eastAsia="zh-CN"/>
        </w:rPr>
        <w:t>点，”布朗斯说道。这些招牌无非是用来识别餐馆、剧院或其他商铺，但是却用了最能震撼人心的方式。</w:t>
      </w:r>
    </w:p>
    <w:p>
      <w:pPr>
        <w:jc w:val="left"/>
        <w:rPr>
          <w:rStyle w:val="5"/>
          <w:rFonts w:hint="eastAsia"/>
          <w:color w:val="000000"/>
          <w:sz w:val="19"/>
          <w:lang w:val="en-US" w:eastAsia="zh-CN"/>
        </w:rPr>
      </w:pPr>
      <w:r>
        <w:rPr>
          <w:rStyle w:val="5"/>
          <w:rFonts w:hint="eastAsia"/>
          <w:color w:val="000000"/>
          <w:sz w:val="19"/>
          <w:lang w:val="en-US" w:eastAsia="zh-CN"/>
        </w:rPr>
        <w:t>36.【定位】由题干中的limiting、classes和off campus定位到文章F)段第一句。</w:t>
      </w:r>
    </w:p>
    <w:p>
      <w:pPr>
        <w:jc w:val="left"/>
        <w:rPr>
          <w:rStyle w:val="5"/>
          <w:rFonts w:hint="eastAsia"/>
          <w:color w:val="000000"/>
          <w:sz w:val="19"/>
          <w:lang w:val="en-US" w:eastAsia="zh-CN"/>
        </w:rPr>
      </w:pPr>
      <w:r>
        <w:rPr>
          <w:rStyle w:val="5"/>
          <w:rFonts w:hint="eastAsia"/>
          <w:color w:val="000000"/>
          <w:sz w:val="19"/>
          <w:lang w:val="en-US" w:eastAsia="zh-CN"/>
        </w:rPr>
        <w:t>F)【精析】细节归纳题。定位句指出，美籍亚裔学生 一直是一个国家项目的热切参与者，这一项目允 许他们去上学校以外的暑假班来增加高中的学 分，这样他们就可以将他们能够获得的荣誉数量 和大学预修课程的数量最大化。这是阿德霍尔德 要限制的另一个项目。由此可知，阿德霍尔德正 限制学生在校外上的补习班。题干中的extra classes对应原文中的summer classes，故答案为F)。</w:t>
      </w:r>
    </w:p>
    <w:p>
      <w:pPr>
        <w:jc w:val="left"/>
        <w:rPr>
          <w:rStyle w:val="5"/>
          <w:rFonts w:hint="eastAsia"/>
          <w:color w:val="000000"/>
          <w:sz w:val="19"/>
          <w:lang w:val="en-US" w:eastAsia="zh-CN"/>
        </w:rPr>
      </w:pPr>
      <w:r>
        <w:rPr>
          <w:rStyle w:val="5"/>
          <w:rFonts w:hint="eastAsia"/>
          <w:color w:val="000000"/>
          <w:sz w:val="19"/>
          <w:lang w:val="en-US" w:eastAsia="zh-CN"/>
        </w:rPr>
        <w:t>37.【定位】由题干中的responded differently和 Aderhold抯 appeal定位到文章C)段第一句。</w:t>
      </w:r>
    </w:p>
    <w:p>
      <w:pPr>
        <w:jc w:val="left"/>
        <w:rPr>
          <w:rStyle w:val="5"/>
          <w:rFonts w:hint="eastAsia"/>
          <w:color w:val="000000"/>
          <w:sz w:val="19"/>
          <w:lang w:val="en-US" w:eastAsia="zh-CN"/>
        </w:rPr>
      </w:pPr>
      <w:r>
        <w:rPr>
          <w:rStyle w:val="5"/>
          <w:rFonts w:hint="eastAsia"/>
          <w:color w:val="000000"/>
          <w:sz w:val="19"/>
          <w:lang w:val="en-US" w:eastAsia="zh-CN"/>
        </w:rPr>
        <w:t>C)【精析】细节归纳题。定位句指出，阿德霍尔德的 信没有让家庭联合起来，反而揭露了这个学区的 一个分歧。下文接着描述了白人和美籍亚裔家长 对此的不同态度。由此可知，白人和美籍亚裔家 长对阿德霍尔德的呼吁有不同的反应。题干中的 white and Asian-American parents 是对原文信息 的提炼，故答案为C)。</w:t>
      </w:r>
    </w:p>
    <w:p>
      <w:pPr>
        <w:jc w:val="left"/>
        <w:rPr>
          <w:rStyle w:val="5"/>
          <w:rFonts w:hint="eastAsia"/>
          <w:color w:val="000000"/>
          <w:sz w:val="19"/>
          <w:lang w:val="en-US" w:eastAsia="zh-CN"/>
        </w:rPr>
      </w:pPr>
      <w:r>
        <w:rPr>
          <w:rStyle w:val="5"/>
          <w:rFonts w:hint="eastAsia"/>
          <w:color w:val="000000"/>
          <w:sz w:val="19"/>
          <w:lang w:val="en-US" w:eastAsia="zh-CN"/>
        </w:rPr>
        <w:t>38.【定位】由题干中的Suicidal thoughts和writings定位到文章I)段最后一句。</w:t>
      </w:r>
    </w:p>
    <w:p>
      <w:pPr>
        <w:jc w:val="left"/>
        <w:rPr>
          <w:rStyle w:val="5"/>
          <w:rFonts w:hint="eastAsia"/>
          <w:color w:val="000000"/>
          <w:sz w:val="19"/>
          <w:lang w:val="en-US" w:eastAsia="zh-CN"/>
        </w:rPr>
      </w:pPr>
      <w:r>
        <w:rPr>
          <w:rStyle w:val="5"/>
          <w:rFonts w:hint="eastAsia"/>
          <w:color w:val="000000"/>
          <w:sz w:val="19"/>
          <w:lang w:val="en-US" w:eastAsia="zh-CN"/>
        </w:rPr>
        <w:t>I)【精析】同义转述题。定位句指出，新泽西教育部 在州英语语言评估中至少标示出了两篇作文，学 生在作文中表达了自杀的想法。题干中的 appeared是对原文中expressed的同义转述，故答 案为I)。</w:t>
      </w:r>
    </w:p>
    <w:p>
      <w:pPr>
        <w:jc w:val="left"/>
        <w:rPr>
          <w:rStyle w:val="5"/>
          <w:rFonts w:hint="eastAsia"/>
          <w:color w:val="000000"/>
          <w:sz w:val="19"/>
          <w:lang w:val="en-US" w:eastAsia="zh-CN"/>
        </w:rPr>
      </w:pPr>
      <w:r>
        <w:rPr>
          <w:rStyle w:val="5"/>
          <w:rFonts w:hint="eastAsia"/>
          <w:color w:val="000000"/>
          <w:sz w:val="19"/>
          <w:lang w:val="en-US" w:eastAsia="zh-CN"/>
        </w:rPr>
        <w:t>39.【定位】由题干中的advanced mathematics program 和 Asian-American students 定位到文章E)段倒数第一、二句。</w:t>
      </w:r>
    </w:p>
    <w:p>
      <w:pPr>
        <w:jc w:val="left"/>
        <w:rPr>
          <w:rStyle w:val="5"/>
          <w:rFonts w:hint="eastAsia"/>
          <w:color w:val="000000"/>
          <w:sz w:val="19"/>
          <w:lang w:val="en-US" w:eastAsia="zh-CN"/>
        </w:rPr>
      </w:pPr>
      <w:r>
        <w:rPr>
          <w:rStyle w:val="5"/>
          <w:rFonts w:hint="eastAsia"/>
          <w:color w:val="000000"/>
          <w:sz w:val="19"/>
          <w:lang w:val="en-US" w:eastAsia="zh-CN"/>
        </w:rPr>
        <w:t>E)【精析】细节归纳题。定位句提到，美籍亚裔家长 还对这个学区的高等数学项目提供鼎力支持，这 个项目中90%的参加者为美籍亚裔学生，而针对 这一项目进行的变革正是阿德霍尔德的改革之 一。由此可见，阿德霍尔德有关高等数学项目的 改革将对亚裔学生产生最大的影响。题干是对这 两句话的总结，故答案为E)。</w:t>
      </w:r>
    </w:p>
    <w:p>
      <w:pPr>
        <w:jc w:val="left"/>
        <w:rPr>
          <w:rStyle w:val="5"/>
          <w:rFonts w:hint="eastAsia"/>
          <w:color w:val="000000"/>
          <w:sz w:val="19"/>
          <w:lang w:val="en-US" w:eastAsia="zh-CN"/>
        </w:rPr>
      </w:pPr>
      <w:r>
        <w:rPr>
          <w:rStyle w:val="5"/>
          <w:rFonts w:hint="eastAsia"/>
          <w:color w:val="000000"/>
          <w:sz w:val="19"/>
          <w:lang w:val="en-US" w:eastAsia="zh-CN"/>
        </w:rPr>
        <w:t>40.【定位】由题干中的all-round development of children 和 academic performance 定位到文章 B) 段第二句。</w:t>
      </w:r>
    </w:p>
    <w:p>
      <w:pPr>
        <w:jc w:val="left"/>
        <w:rPr>
          <w:rStyle w:val="5"/>
          <w:rFonts w:hint="eastAsia"/>
          <w:color w:val="000000"/>
          <w:sz w:val="19"/>
          <w:lang w:val="en-US" w:eastAsia="zh-CN"/>
        </w:rPr>
      </w:pPr>
      <w:r>
        <w:rPr>
          <w:rStyle w:val="5"/>
          <w:rFonts w:hint="eastAsia"/>
          <w:color w:val="000000"/>
          <w:sz w:val="19"/>
          <w:lang w:val="en-US" w:eastAsia="zh-CN"/>
        </w:rPr>
        <w:t>B)【精析】同义转述题。定位句提到，阿德霍尔德强烈要求家长们跟他一起倡导培养“孩子的全面发 展”的学校教育方法，这一方法尊重“社会情绪的 发展”和“深层且有意义的学习”，摒弃只局限于学 术的学校教育。由此可知，阿德霍尔德呼吁家长 们支持孩子的全面发展，而不是只关注他们的学 业表现。题干中的 appealed for parents’ support 对应原文中的urged parents to join him,题干中 的promoting对应原文中的advocating，故答案为 B)。</w:t>
      </w:r>
    </w:p>
    <w:p>
      <w:pPr>
        <w:jc w:val="left"/>
        <w:rPr>
          <w:rStyle w:val="5"/>
          <w:rFonts w:hint="eastAsia"/>
          <w:color w:val="000000"/>
          <w:sz w:val="19"/>
          <w:lang w:val="en-US" w:eastAsia="zh-CN"/>
        </w:rPr>
      </w:pPr>
      <w:r>
        <w:rPr>
          <w:rStyle w:val="5"/>
          <w:rFonts w:hint="eastAsia"/>
          <w:color w:val="000000"/>
          <w:sz w:val="19"/>
          <w:lang w:val="en-US" w:eastAsia="zh-CN"/>
        </w:rPr>
        <w:t>41.【定位】由题干中的One Chinese-American parent 和 competition in the district 定位到文章K)段第二句。</w:t>
      </w:r>
    </w:p>
    <w:p>
      <w:pPr>
        <w:jc w:val="left"/>
        <w:rPr>
          <w:rStyle w:val="5"/>
          <w:rFonts w:hint="eastAsia"/>
          <w:color w:val="000000"/>
          <w:sz w:val="19"/>
          <w:lang w:val="en-US" w:eastAsia="zh-CN"/>
        </w:rPr>
      </w:pPr>
      <w:r>
        <w:rPr>
          <w:rStyle w:val="5"/>
          <w:rFonts w:hint="eastAsia"/>
          <w:color w:val="000000"/>
          <w:sz w:val="19"/>
          <w:lang w:val="en-US" w:eastAsia="zh-CN"/>
        </w:rPr>
        <w:t>K)【精析】同义转述题。定位句指出，凯伦•苏是一 位两个孩子的美籍华裔妈妈，一个孩子上五年级， 一个上八年级，她认为这个学区内的竞争已经失 控了。题干中的 One Chinese-American parent 指Karen Sue,题干中的gone too far对应原文中 的 gotten out of control,故答案为 K)。</w:t>
      </w:r>
    </w:p>
    <w:p>
      <w:pPr>
        <w:jc w:val="left"/>
        <w:rPr>
          <w:rStyle w:val="5"/>
          <w:rFonts w:hint="eastAsia"/>
          <w:color w:val="000000"/>
          <w:sz w:val="19"/>
          <w:lang w:val="en-US" w:eastAsia="zh-CN"/>
        </w:rPr>
      </w:pPr>
      <w:r>
        <w:rPr>
          <w:rStyle w:val="5"/>
          <w:rFonts w:hint="eastAsia"/>
          <w:color w:val="000000"/>
          <w:sz w:val="19"/>
          <w:lang w:val="en-US" w:eastAsia="zh-CN"/>
        </w:rPr>
        <w:t>42.【定位】由题干中的academic和equal chances定 位到文章H)段最后一句。</w:t>
      </w:r>
    </w:p>
    <w:p>
      <w:pPr>
        <w:jc w:val="left"/>
        <w:rPr>
          <w:rStyle w:val="5"/>
          <w:rFonts w:hint="eastAsia"/>
          <w:color w:val="000000"/>
          <w:sz w:val="19"/>
          <w:lang w:val="en-US" w:eastAsia="zh-CN"/>
        </w:rPr>
      </w:pPr>
      <w:r>
        <w:rPr>
          <w:rStyle w:val="5"/>
          <w:rFonts w:hint="eastAsia"/>
          <w:color w:val="000000"/>
          <w:sz w:val="19"/>
          <w:lang w:val="en-US" w:eastAsia="zh-CN"/>
        </w:rPr>
        <w:t>H)【精析】细节归纳题。定位句指出，新移民信奉的 是，他们的孩子必须要出类拔萃，在学术背景上打 败他们的白人同学,这样他们以后就能有同样的 机会胜出了。由此可知，移民父母认为，学术上的 卓越成就将使他们的孩子在未来有平等的机会获 得成功。题干中的equal chances对应原文中的 same chances,故答案为 H)。</w:t>
      </w:r>
    </w:p>
    <w:p>
      <w:pPr>
        <w:jc w:val="left"/>
        <w:rPr>
          <w:rStyle w:val="5"/>
          <w:rFonts w:hint="eastAsia"/>
          <w:color w:val="000000"/>
          <w:sz w:val="19"/>
          <w:lang w:val="en-US" w:eastAsia="zh-CN"/>
        </w:rPr>
      </w:pPr>
    </w:p>
    <w:p>
      <w:pPr>
        <w:jc w:val="left"/>
        <w:rPr>
          <w:rStyle w:val="5"/>
          <w:rFonts w:hint="eastAsia"/>
          <w:color w:val="000000"/>
          <w:sz w:val="19"/>
          <w:lang w:val="en-US" w:eastAsia="zh-CN"/>
        </w:rPr>
      </w:pPr>
      <w:r>
        <w:rPr>
          <w:rStyle w:val="5"/>
          <w:rFonts w:hint="eastAsia"/>
          <w:color w:val="000000"/>
          <w:sz w:val="19"/>
          <w:lang w:val="en-US" w:eastAsia="zh-CN"/>
        </w:rPr>
        <w:t>43.【定位】由题干中的West Windsor and Plainsboro 和public schools定位到文章D)段第一句。</w:t>
      </w:r>
    </w:p>
    <w:p>
      <w:pPr>
        <w:jc w:val="left"/>
        <w:rPr>
          <w:rStyle w:val="5"/>
          <w:rFonts w:hint="eastAsia"/>
          <w:color w:val="000000"/>
          <w:sz w:val="19"/>
          <w:lang w:val="en-US" w:eastAsia="zh-CN"/>
        </w:rPr>
      </w:pPr>
      <w:r>
        <w:rPr>
          <w:rStyle w:val="5"/>
          <w:rFonts w:hint="eastAsia"/>
          <w:color w:val="000000"/>
          <w:sz w:val="19"/>
          <w:lang w:val="en-US" w:eastAsia="zh-CN"/>
        </w:rPr>
        <w:t>D)【精析】细节推断题。定位句提到，距离普林斯顿 10分钟车程、纽约市一个半小时车程的西温莎和 普莱恩斯伯勒学区一直以来是科技型创业者、研 究者和工程师青睐的居住社区，他们很大程度上 是受公立学校的吸引而来。由此可知，很多商人 和专业人士搬到了西温莎和普莱恩斯伯勒学区是 因为那里的公立学校。题干中的because of对应 原文中的in large part by,故答案为D)。</w:t>
      </w:r>
    </w:p>
    <w:p>
      <w:pPr>
        <w:jc w:val="left"/>
        <w:rPr>
          <w:rStyle w:val="5"/>
          <w:rFonts w:hint="eastAsia"/>
          <w:color w:val="000000"/>
          <w:sz w:val="19"/>
          <w:lang w:val="en-US" w:eastAsia="zh-CN"/>
        </w:rPr>
      </w:pPr>
      <w:r>
        <w:rPr>
          <w:rStyle w:val="5"/>
          <w:rFonts w:hint="eastAsia"/>
          <w:color w:val="000000"/>
          <w:sz w:val="19"/>
          <w:lang w:val="en-US" w:eastAsia="zh-CN"/>
        </w:rPr>
        <w:t>44.【定位】由题干中的students和mental health定 位到文章A)段第四句。</w:t>
      </w:r>
    </w:p>
    <w:p>
      <w:pPr>
        <w:jc w:val="left"/>
        <w:rPr>
          <w:rStyle w:val="5"/>
          <w:rFonts w:hint="eastAsia"/>
          <w:color w:val="000000"/>
          <w:sz w:val="19"/>
          <w:lang w:val="en-US" w:eastAsia="zh-CN"/>
        </w:rPr>
      </w:pPr>
      <w:r>
        <w:rPr>
          <w:rStyle w:val="5"/>
          <w:rFonts w:hint="eastAsia"/>
          <w:color w:val="000000"/>
          <w:sz w:val="19"/>
          <w:lang w:val="en-US" w:eastAsia="zh-CN"/>
        </w:rPr>
        <w:t>A)【精析】细节归纳题。定位句提到，在上一学年， 120名初高中学生被推荐去做心理健康评估，而其 中40名学生人院就医。结合上文提到的学生负 担过重、压力太大可知，在阿德霍尔德管理的学 区，一些学生被发现的心理健康问题是由压力导致 的。题干是对这部分的归纳总结，故答案为A)。</w:t>
      </w:r>
    </w:p>
    <w:p>
      <w:pPr>
        <w:jc w:val="left"/>
        <w:rPr>
          <w:rStyle w:val="5"/>
          <w:rFonts w:hint="eastAsia"/>
          <w:color w:val="000000"/>
          <w:sz w:val="19"/>
          <w:lang w:val="en-US" w:eastAsia="zh-CN"/>
        </w:rPr>
      </w:pPr>
      <w:r>
        <w:rPr>
          <w:rStyle w:val="5"/>
          <w:rFonts w:hint="eastAsia"/>
          <w:color w:val="000000"/>
          <w:sz w:val="19"/>
          <w:lang w:val="en-US" w:eastAsia="zh-CN"/>
        </w:rPr>
        <w:t>45.【定位】由题干中的The tension和Asian- American and white families 定位到文章 G)段第 一句。</w:t>
      </w:r>
    </w:p>
    <w:p>
      <w:pPr>
        <w:jc w:val="left"/>
        <w:rPr>
          <w:rStyle w:val="5"/>
          <w:rFonts w:hint="eastAsia"/>
          <w:color w:val="000000"/>
          <w:sz w:val="19"/>
          <w:lang w:val="en-US" w:eastAsia="zh-CN"/>
        </w:rPr>
      </w:pPr>
      <w:r>
        <w:rPr>
          <w:rStyle w:val="5"/>
          <w:rFonts w:hint="eastAsia"/>
          <w:color w:val="000000"/>
          <w:sz w:val="19"/>
          <w:lang w:val="en-US" w:eastAsia="zh-CN"/>
        </w:rPr>
        <w:t>G)【精析】同义转述题。定位句指出，亚裔美国人和 白人家庭都说，在过去几年里，随着亚裔家庭的增 多，两个群体之间的紧张关系呈稳定增长趋势。 题干中的increased是对原文中grown的同义转 述，题干中的in recent years是对原文中over the past few years的同义转述，故答案为G)。</w:t>
      </w:r>
    </w:p>
    <w:p>
      <w:pPr>
        <w:jc w:val="left"/>
        <w:rPr>
          <w:rStyle w:val="5"/>
          <w:rFonts w:hint="eastAsia"/>
          <w:color w:val="000000"/>
          <w:sz w:val="19"/>
          <w:lang w:val="en-US" w:eastAsia="zh-CN"/>
        </w:rPr>
      </w:pPr>
      <w:r>
        <w:rPr>
          <w:rStyle w:val="5"/>
          <w:rFonts w:hint="eastAsia"/>
          <w:color w:val="000000"/>
          <w:sz w:val="19"/>
          <w:lang w:val="en-US" w:eastAsia="zh-CN"/>
        </w:rPr>
        <w:t>参考译文：</w:t>
      </w:r>
    </w:p>
    <w:p>
      <w:pPr>
        <w:jc w:val="left"/>
        <w:rPr>
          <w:rStyle w:val="5"/>
          <w:rFonts w:hint="eastAsia"/>
          <w:color w:val="000000"/>
          <w:sz w:val="19"/>
          <w:lang w:val="en-US" w:eastAsia="zh-CN"/>
        </w:rPr>
      </w:pPr>
      <w:r>
        <w:rPr>
          <w:rStyle w:val="5"/>
          <w:rFonts w:hint="eastAsia"/>
          <w:color w:val="000000"/>
          <w:sz w:val="19"/>
          <w:lang w:val="en-US" w:eastAsia="zh-CN"/>
        </w:rPr>
        <w:t>新泽西学区为学生减压一暴露出种族分歧</w:t>
      </w:r>
    </w:p>
    <w:p>
      <w:pPr>
        <w:jc w:val="left"/>
        <w:rPr>
          <w:rStyle w:val="5"/>
          <w:rFonts w:hint="eastAsia"/>
          <w:color w:val="000000"/>
          <w:sz w:val="19"/>
          <w:lang w:val="en-US" w:eastAsia="zh-CN"/>
        </w:rPr>
      </w:pPr>
      <w:r>
        <w:rPr>
          <w:rStyle w:val="5"/>
          <w:rFonts w:hint="eastAsia"/>
          <w:color w:val="000000"/>
          <w:sz w:val="19"/>
          <w:lang w:val="en-US" w:eastAsia="zh-CN"/>
        </w:rPr>
        <w:t>A)今年秋天，大卫•阿德霍尔德，新泽西州普林斯顿附近一个成绩优异的学区的负责人，为家长们送去 了一封惊人的16页长信。(44)他说，这个学区正面临着一场危机。学区的学生负担过重，压力太大 了，他们不得不应付过多的功课和要求。在上一学年,120名初高中学生被推荐去做心理健康评估， 而其中40名学生入院就医。而且,在一次由本区进行的调查中，学生写了这样的话:“我讨厌去上 学。”“在这个区上了 12年，我学会了一件事情:一次成绩、一个百分比或者甚至是一分都比其他任何 东西重要。”</w:t>
      </w:r>
    </w:p>
    <w:p>
      <w:pPr>
        <w:jc w:val="left"/>
        <w:rPr>
          <w:rStyle w:val="5"/>
          <w:rFonts w:hint="eastAsia"/>
          <w:color w:val="000000"/>
          <w:sz w:val="19"/>
          <w:lang w:val="en-US" w:eastAsia="zh-CN"/>
        </w:rPr>
      </w:pPr>
      <w:r>
        <w:rPr>
          <w:rStyle w:val="5"/>
          <w:rFonts w:hint="eastAsia"/>
          <w:color w:val="000000"/>
          <w:sz w:val="19"/>
          <w:lang w:val="en-US" w:eastAsia="zh-CN"/>
        </w:rPr>
        <w:t>B)阿德霍尔德的这封信让西温莎和普莱恩斯伯勒学区在国内引发了讨论,关于精英学校对成绩的强烈 关注以及它是否太过了。(40)在随后的会上，他强烈要求家长们跟他一起倡导培养“孩子的全面发 展”的学校教育方法，这一方法尊重“社会情绪的发展”和“深层且有意义的学习”,摒弃只局限于学术 的学校教育。他表明，这一选择是为了应对该区很可能步人加利福尼亚州帕洛阿尔托市后尘的境 况——据信该市青少年学生过大的压力在过去的6年中引发了几起自杀事件。</w:t>
      </w:r>
    </w:p>
    <w:p>
      <w:pPr>
        <w:jc w:val="left"/>
        <w:rPr>
          <w:rStyle w:val="5"/>
          <w:rFonts w:hint="eastAsia"/>
          <w:color w:val="000000"/>
          <w:sz w:val="19"/>
          <w:lang w:val="en-US" w:eastAsia="zh-CN"/>
        </w:rPr>
      </w:pPr>
      <w:r>
        <w:rPr>
          <w:rStyle w:val="5"/>
          <w:rFonts w:hint="eastAsia"/>
          <w:color w:val="000000"/>
          <w:sz w:val="19"/>
          <w:lang w:val="en-US" w:eastAsia="zh-CN"/>
        </w:rPr>
        <w:t>C) (37)但是阿德霍尔德的信没有让家庭联合起来，相反，他的信揭露了这个有着9,700名学生的学区 的一个分歧，这一分歧基本以种族界限为边界。其中一边是像凯瑟琳•弗利这样的白人父母，她曾 是她女儿中学的家长一教师一学生协会的会长，她已注意到这个学区越来越大的压力氛围不利于学 习。“我的儿子在四年级，他对我说:‘我不会有多大出息，因为我简历上没有任何东西可以写，’”她 说。(37)另一边是像迈克•贾这样的父母,他是成千上万名在过去十年间搬迁至此学区的亚裔美国 专业人才之一。他说阿德霍尔德的改革会让他孩子的教育“低能化”。“这里发生的事反映了全国性 的反知识趋势，这一趋势不利于我们的孩子为未来做准备，”贾说道。</w:t>
      </w:r>
    </w:p>
    <w:p>
      <w:pPr>
        <w:jc w:val="left"/>
        <w:rPr>
          <w:rStyle w:val="5"/>
          <w:rFonts w:hint="eastAsia"/>
          <w:color w:val="000000"/>
          <w:sz w:val="19"/>
          <w:lang w:val="en-US" w:eastAsia="zh-CN"/>
        </w:rPr>
      </w:pPr>
      <w:r>
        <w:rPr>
          <w:rStyle w:val="5"/>
          <w:rFonts w:hint="eastAsia"/>
          <w:color w:val="000000"/>
          <w:sz w:val="19"/>
          <w:lang w:val="en-US" w:eastAsia="zh-CN"/>
        </w:rPr>
        <w:t>D)(43)距离普林斯顿10分钟车程、纽约市一个半小时车程的西温莎和普莱恩斯伯勒学区一直以来是 科技型创业者、研究者和工程师青睐的居住社区，他们很大程度上是受公立学校的吸引而来。在上 一届三个毕业班级中，16名毕业生考人了麻省理工学院。这里培养出了科学奥林匹克竞赛冠军、受 过古典音乐训练的音乐家以及学业能力倾向测验得满分的学生。</w:t>
      </w:r>
    </w:p>
    <w:p>
      <w:pPr>
        <w:jc w:val="left"/>
        <w:rPr>
          <w:rStyle w:val="5"/>
          <w:rFonts w:hint="eastAsia"/>
          <w:color w:val="000000"/>
          <w:sz w:val="19"/>
          <w:lang w:val="en-US" w:eastAsia="zh-CN"/>
        </w:rPr>
      </w:pPr>
      <w:r>
        <w:rPr>
          <w:rStyle w:val="5"/>
          <w:rFonts w:hint="eastAsia"/>
          <w:color w:val="000000"/>
          <w:sz w:val="19"/>
          <w:lang w:val="en-US" w:eastAsia="zh-CN"/>
        </w:rPr>
        <w:t>E)这个学区越来越受到来自中国、印度和韩国移民家庭的欢迎。今年,65%的学生是亚裔美国人，而 2007年才44%。他们很多是在各自家庭中出生在美国的第一代人。他们在这个学区的影响力越来 越大。美籍亚裔的家长们在很热心地支持器乐竞技项目。(39)他们还对这个学区的高等数学项目 提供鼎力支持，这一项目曾经从四年级开始，但是现在将从六年级开始。这个项目中90%的参加者 为美籍亚裔学生，而针对这一项目进行的变革正是阿德霍尔德的改革之一。</w:t>
      </w:r>
    </w:p>
    <w:p>
      <w:pPr>
        <w:jc w:val="left"/>
        <w:rPr>
          <w:rStyle w:val="5"/>
          <w:rFonts w:hint="eastAsia"/>
          <w:color w:val="000000"/>
          <w:sz w:val="19"/>
          <w:lang w:val="en-US" w:eastAsia="zh-CN"/>
        </w:rPr>
      </w:pPr>
      <w:r>
        <w:rPr>
          <w:rStyle w:val="5"/>
          <w:rFonts w:hint="eastAsia"/>
          <w:color w:val="000000"/>
          <w:sz w:val="19"/>
          <w:lang w:val="en-US" w:eastAsia="zh-CN"/>
        </w:rPr>
        <w:t>F)(36)美籍亚裔学生一直是一个国家项目的热切参与者，这一项目允许他们去上学校以外的暑假班来 增加高中的学分，这样他们就可以将他们能够获得的荣誉数量和大学预修课程的数量最大化。这是 阿德霍尔德要在这一学年限制的另一个项目。随着众多美籍亚裔孩子参加额外的辅导项目，有一部 分白人家庭意识到，小学课程的进度正被加快以适应他们。</w:t>
      </w:r>
    </w:p>
    <w:p>
      <w:pPr>
        <w:jc w:val="left"/>
        <w:rPr>
          <w:rStyle w:val="5"/>
          <w:rFonts w:hint="eastAsia"/>
          <w:color w:val="000000"/>
          <w:sz w:val="19"/>
          <w:lang w:val="en-US" w:eastAsia="zh-CN"/>
        </w:rPr>
      </w:pPr>
      <w:r>
        <w:rPr>
          <w:rStyle w:val="5"/>
          <w:rFonts w:hint="eastAsia"/>
          <w:color w:val="000000"/>
          <w:sz w:val="19"/>
          <w:lang w:val="en-US" w:eastAsia="zh-CN"/>
        </w:rPr>
        <w:t>G)(45)亚裔美国人和白人家庭都说,在过去几年里，随着亚裔家庭的增多,两个群体之间的紧张关系呈 稳定增长趋势。但是这一分歧在最近几个月里更加明显了，因为阿德霍尔德作出了一些改变，包括 晚上不留家庭作业、取消高中的期中和期末考试，以及一项降低参加音乐项目门槛的计划。</w:t>
      </w:r>
    </w:p>
    <w:p>
      <w:pPr>
        <w:jc w:val="left"/>
        <w:rPr>
          <w:rStyle w:val="5"/>
          <w:rFonts w:hint="eastAsia"/>
          <w:color w:val="000000"/>
          <w:sz w:val="19"/>
          <w:lang w:val="en-US" w:eastAsia="zh-CN"/>
        </w:rPr>
      </w:pPr>
      <w:r>
        <w:rPr>
          <w:rStyle w:val="5"/>
          <w:rFonts w:hint="eastAsia"/>
          <w:color w:val="000000"/>
          <w:sz w:val="19"/>
          <w:lang w:val="en-US" w:eastAsia="zh-CN"/>
        </w:rPr>
        <w:t>H)加利福尼亚大学欧文分校的社会学教授、《亚裔美国人的成就悖论》的作者詹尼弗•李说，第一代美 籍亚裔家长和那些在这个国家生活了更长时间的家长之间经常存在误解。她还说，白人中产阶级父 母一直不理解的是，新移民把他们的孩子推人中产阶级的行列需要面临多大的压力。“他们没有同 样的机会给他们的孩子取得法律公司的实习职位或工作岗位，”李说道。（42)“所以他们信奉的是， 他们的孩子必须要出类拔萃,在学术背景上打败他们的白人同学，这样他们以后就能有同样的机会 胜出了。”</w:t>
      </w:r>
    </w:p>
    <w:p>
      <w:pPr>
        <w:jc w:val="left"/>
        <w:rPr>
          <w:rStyle w:val="5"/>
          <w:rFonts w:hint="eastAsia"/>
          <w:color w:val="000000"/>
          <w:sz w:val="19"/>
          <w:lang w:val="en-US" w:eastAsia="zh-CN"/>
        </w:rPr>
      </w:pPr>
      <w:r>
        <w:rPr>
          <w:rStyle w:val="5"/>
          <w:rFonts w:hint="eastAsia"/>
          <w:color w:val="000000"/>
          <w:sz w:val="19"/>
          <w:lang w:val="en-US" w:eastAsia="zh-CN"/>
        </w:rPr>
        <w:t>I)在精英学区的学生感觉压力大的问题近年来也获得了关注,因为在像牛顿、马萨诸塞州和帕洛阿尔 托等地的学校报出多起自杀事件。西温莎和普莱恩斯伯勒学区近几年还没有青少年自杀事件，但是 在这个学区已经工作了七年并且近三年还是本区负责人的阿德霍尔德说，他已经看到了令人担心的 迹象。在最近的一次美术作业中，一个中学生描绘了一个负担过重的孩子因为在一次数学考试中得 了 A而不是A +而被责骂。在这幅画中，孩子的母亲这样骂这个学生:“你真丟脸! ” (38)此外，他说 道，新泽西教育部在州英语语言评估中至少标示出了两篇作文，学生在作文中表达了自杀的想法。</w:t>
      </w:r>
    </w:p>
    <w:p>
      <w:pPr>
        <w:jc w:val="left"/>
        <w:rPr>
          <w:rStyle w:val="5"/>
          <w:rFonts w:hint="eastAsia"/>
          <w:color w:val="000000"/>
          <w:sz w:val="19"/>
          <w:lang w:val="en-US" w:eastAsia="zh-CN"/>
        </w:rPr>
      </w:pPr>
      <w:r>
        <w:rPr>
          <w:rStyle w:val="5"/>
          <w:rFonts w:hint="eastAsia"/>
          <w:color w:val="000000"/>
          <w:sz w:val="19"/>
          <w:lang w:val="en-US" w:eastAsia="zh-CN"/>
        </w:rPr>
        <w:t>J)受该学区委托，一项调查发现，68%的高中获奖和参加大学预修课程的学生说，觉得在学校“一直或 大部分时间”有压力。“我们需要找回一些平衡，”阿德霍尔德说道。“你不会想等到太迟了再去做些 什么的。”</w:t>
      </w:r>
    </w:p>
    <w:p>
      <w:pPr>
        <w:jc w:val="left"/>
        <w:rPr>
          <w:rStyle w:val="5"/>
          <w:rFonts w:hint="eastAsia"/>
          <w:color w:val="000000"/>
          <w:sz w:val="19"/>
          <w:lang w:val="en-US" w:eastAsia="zh-CN"/>
        </w:rPr>
      </w:pPr>
      <w:r>
        <w:rPr>
          <w:rStyle w:val="5"/>
          <w:rFonts w:hint="eastAsia"/>
          <w:color w:val="000000"/>
          <w:sz w:val="19"/>
          <w:lang w:val="en-US" w:eastAsia="zh-CN"/>
        </w:rPr>
        <w:t>K)不是所有舆论都以种族为界限分布的。(41)凯伦•苏是一位两个孩子的美籍华裔妈妈，一个孩子上 五年级，一个上八年级，她认为这个学区内的竞争已经失控了。出生在美国、父母是移民的苏希望其 他家长能挽回局势。“这已经成为一场军备竞赛，一场教育的军备竞赛，”她说。“我们都想让我们的 孩子有所成就，取得成功。但问题是，代价是什么?”</w:t>
      </w:r>
    </w:p>
    <w:p>
      <w:pPr>
        <w:jc w:val="left"/>
        <w:rPr>
          <w:rStyle w:val="5"/>
          <w:rFonts w:hint="eastAsia"/>
          <w:color w:val="000000"/>
          <w:sz w:val="19"/>
          <w:lang w:val="en-US" w:eastAsia="zh-CN"/>
        </w:rPr>
      </w:pPr>
    </w:p>
    <w:p>
      <w:pPr>
        <w:jc w:val="left"/>
        <w:rPr>
          <w:rStyle w:val="5"/>
          <w:rFonts w:hint="eastAsia"/>
          <w:color w:val="000000"/>
          <w:sz w:val="19"/>
          <w:lang w:val="en-US" w:eastAsia="zh-CN"/>
        </w:rPr>
      </w:pPr>
      <w:r>
        <w:rPr>
          <w:rStyle w:val="5"/>
          <w:rFonts w:hint="eastAsia"/>
          <w:color w:val="000000"/>
          <w:sz w:val="19"/>
          <w:lang w:val="en-US" w:eastAsia="zh-CN"/>
        </w:rPr>
        <w:t>46.【定位】由题干中的researchers、rediscovering和 studies定位到首段第二、三句。</w:t>
      </w:r>
    </w:p>
    <w:p>
      <w:pPr>
        <w:jc w:val="left"/>
        <w:rPr>
          <w:rStyle w:val="5"/>
          <w:rFonts w:hint="eastAsia"/>
          <w:color w:val="000000"/>
          <w:sz w:val="19"/>
          <w:lang w:val="en-US" w:eastAsia="zh-CN"/>
        </w:rPr>
      </w:pPr>
      <w:r>
        <w:rPr>
          <w:rStyle w:val="5"/>
          <w:rFonts w:hint="eastAsia"/>
          <w:color w:val="000000"/>
          <w:sz w:val="19"/>
          <w:lang w:val="en-US" w:eastAsia="zh-CN"/>
        </w:rPr>
        <w:t>A)【精析】推理判断题。定位句指出，罗马哲学家塞 内卡说:“我们教别人时，我们也在学习”。现如 今，科学家们正在使这个古老的智慧现代化。由 此可知，塞内卡的想法仍然可行，故答案为A)。 【避错】第一段主要阐述了教授别人对于自身的好 处，没有指出哪种人更适合做老师，可以排除B) “更好的学习者将成为更好的老师”。第二段提到 的研究结论指出，家庭中最年长的孩子会比弟弟、 妹妹们更聪明，但这只是在家庭中的几个孩子之 间进行比较，并非表达人们的智力会随着年龄的 增长而增长，故可以排除C)“人类的智力会随着 年龄增长”。第一段引用了哲学家塞内卡的名言， 但没有表明哲学思考和教学之间的关系，可以排 除D) “哲学思考能促进教学”。</w:t>
      </w:r>
    </w:p>
    <w:p>
      <w:pPr>
        <w:jc w:val="left"/>
        <w:rPr>
          <w:rStyle w:val="5"/>
          <w:rFonts w:hint="eastAsia"/>
          <w:color w:val="000000"/>
          <w:sz w:val="19"/>
          <w:lang w:val="en-US" w:eastAsia="zh-CN"/>
        </w:rPr>
      </w:pPr>
      <w:r>
        <w:rPr>
          <w:rStyle w:val="5"/>
          <w:rFonts w:hint="eastAsia"/>
          <w:color w:val="000000"/>
          <w:sz w:val="19"/>
          <w:lang w:val="en-US" w:eastAsia="zh-CN"/>
        </w:rPr>
        <w:t>47.【定位】由题干中的Betty抯 Brain定位到第三段前 两句。</w:t>
      </w:r>
    </w:p>
    <w:p>
      <w:pPr>
        <w:jc w:val="left"/>
        <w:rPr>
          <w:rStyle w:val="5"/>
          <w:rFonts w:hint="eastAsia"/>
          <w:color w:val="000000"/>
          <w:sz w:val="19"/>
          <w:lang w:val="en-US" w:eastAsia="zh-CN"/>
        </w:rPr>
      </w:pPr>
      <w:r>
        <w:rPr>
          <w:rStyle w:val="5"/>
          <w:rFonts w:hint="eastAsia"/>
          <w:color w:val="000000"/>
          <w:sz w:val="19"/>
          <w:lang w:val="en-US" w:eastAsia="zh-CN"/>
        </w:rPr>
        <w:t>B)【精析】细节辨认题。定位段第一句提到，正处于 研发中的最尖端的工具是“可被教的机器人”一 一个计算机化的角色，能够像一个真实世界的学 生一样学习、尝试、犯错误、提问题。第二句随即 提到计算机科学家们已经创造了一个叫作“贝蒂 的大脑”的动画人物，也就是第一句中提到的“可 被教的机器人”，故答案为B)。</w:t>
      </w:r>
    </w:p>
    <w:p>
      <w:pPr>
        <w:jc w:val="left"/>
        <w:rPr>
          <w:rStyle w:val="5"/>
          <w:rFonts w:hint="eastAsia"/>
          <w:color w:val="000000"/>
          <w:sz w:val="19"/>
          <w:lang w:val="en-US" w:eastAsia="zh-CN"/>
        </w:rPr>
      </w:pPr>
      <w:r>
        <w:rPr>
          <w:rStyle w:val="5"/>
          <w:rFonts w:hint="eastAsia"/>
          <w:color w:val="000000"/>
          <w:sz w:val="19"/>
          <w:lang w:val="en-US" w:eastAsia="zh-CN"/>
        </w:rPr>
        <w:t>【避错】第三段第二句只提到它是一个动画人物， 而非某个动画片中的角色，可以排除A)“它是一 个流行动画片中的角色”。同样根据定位句可知， 它不是应用程序，可以排除C)“它是电子游戏领 域中最尖端的应用程序”。定位句中提及它的任 务是被别人教导，而非教导别人，可以排除D)“它 是计算机科学专业学生的导师”。</w:t>
      </w:r>
    </w:p>
    <w:p>
      <w:pPr>
        <w:numPr>
          <w:ilvl w:val="0"/>
          <w:numId w:val="1"/>
        </w:numPr>
        <w:jc w:val="left"/>
        <w:rPr>
          <w:rStyle w:val="5"/>
          <w:rFonts w:hint="eastAsia"/>
          <w:color w:val="000000"/>
          <w:sz w:val="19"/>
          <w:lang w:val="en-US" w:eastAsia="zh-CN"/>
        </w:rPr>
      </w:pPr>
      <w:r>
        <w:rPr>
          <w:rStyle w:val="5"/>
          <w:rFonts w:hint="eastAsia"/>
          <w:color w:val="000000"/>
          <w:sz w:val="19"/>
          <w:lang w:val="en-US" w:eastAsia="zh-CN"/>
        </w:rPr>
        <w:t>【定位】由题干中的teaching others、benefit和student tutors定位到第三段第四句。</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C)【精析】推理判断题。定位句指出，在备课的过程 中，他们组织自己的知识并且增强自身的理解。 首先，结合上文推出定位句中的they指“学生老 师”。另外，根据句意，组织自己的知识并且增强 自身的理解，其实就是学业上的提高和进步，故答 案为C)。</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【避错】第三段最后一句提到，这一过程可以让他 们意识到自己的问题，而非强项，选项与文意相 反，可以排除A)“这让他们意识到自己的强项”。 题干问的是教授别人是怎样有益于“学生老师” 的，B) “这激励他们尝试新颖的教学方式”并非回 答这一问题，可以排除。第三段讲到学生教课的 益处时，主要围绕其对于自身学业的提高，并未提 及和他们老师之间的关系，可以排除D)“这让他 们更好地理解自己的老师”。</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49.【定位】由题干中的teach和teachable agents定 位到第四段第二句。</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D)【精析】细节辨认题。定位句指出，来自机器人的 问题促使这些“学生老师”去思考并用不同的方式 去解释这些材料，故答案为D)。</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【避错】定位句指出，学生们思考不同的教授方式， 并非让机器人自己思考,故排除A)“他们鼓励机 器人独立思考”。第四段提到了学生们让机器人 自己解决问题，而非设计问题,故排除B)“他们让 机器人设计自己的问题”。第四段虽然提及了机 器人的反馈会促进这些“学生老师”的学习，但是 未提及学生们让机器人给出迅速的反馈，可以排 除C) “他们鼓励机器人给出迅速的回应”。</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50.【定位】由题干中的key factor和eases student tutors’ learning定位到最后一段首句。</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B)【精析】细节推断题。定位句指出，最重要的是，一 个人在教学中经历的情绪促进了学习。定位句中的facilitate和题干中eases的意思相符，都有“促 进;使顺利”的意思，故答案为B)。</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【避错】最后一段虽然提及这些“学生老师”会对于 所教的机器人学生的成绩有不同的感受，但是并 不能等同于责任感，文中并未点明二者关系，可以 排除A)“他们的责任感”。全文都在阐述学生们</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教授别人的过程，而非自己学习的过程，可以排除 C)“获得的学习策略”。文章在论述教学过程对学 生学习的反哺作用，但是仔细推敲会发现，并非敦 学经验使学生受益，而是过程中学生对自身学习 的反思使他们受益，故可以排除D)“得到的教学 经验”。</w:t>
      </w:r>
    </w:p>
    <w:p>
      <w:pPr>
        <w:widowControl w:val="0"/>
        <w:numPr>
          <w:ilvl w:val="0"/>
          <w:numId w:val="0"/>
        </w:numPr>
        <w:jc w:val="left"/>
        <w:rPr>
          <w:rStyle w:val="5"/>
          <w:rFonts w:hint="eastAsia"/>
          <w:color w:val="000000"/>
          <w:sz w:val="19"/>
          <w:lang w:val="en-US" w:eastAsia="zh-CN"/>
        </w:rPr>
      </w:pP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参考译文：</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几千年来，人们都知道理解一个概念最好的方式是把它解释给其他人。(46)罗马哲学家塞内卡说: “我们教别人时，我们也在学习。”现如今,科学家们正在使这个古老的智慧现代化。他们正在记载为什么 教授他人是一个如此有效的学习方式，并且在策划有效的方法来让年轻人参与到教学中。</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研究者们发现那些报名去辅导其他人的学生会更努力地去理解、更准确地去回忆、更有效地去运用 材料。相比起那些只为自己学习的学生，充当老师的学生在考试中成绩更优秀。但是自己还处于学习阶 段的孩子们如何教别人呢？ 一个答案是:他们可以教更小的孩子。一些研究发现，家庭中最年长的孩子们 要比弟弟、妹妹们更聪明。这说明他们更胜一筹的智力来源于教导弟弟、妹妹们的过程。现在的教育工作 者们正在通过各种方式的实验把这种模式应用于学术领域中。他们让大学生们教高中生计算机科学，这 些高中生们继而把同样主题的知识教给初中生。</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(47)但是正处于研发中的最尖端的工具是“可被教的机器人”</w:t>
      </w:r>
      <w:r>
        <w:rPr>
          <w:rStyle w:val="5"/>
          <w:rFonts w:hint="eastAsia"/>
          <w:color w:val="000000"/>
          <w:sz w:val="19"/>
          <w:lang w:val="en-US" w:eastAsia="zh-CN"/>
        </w:rPr>
        <w:tab/>
      </w:r>
      <w:r>
        <w:rPr>
          <w:rStyle w:val="5"/>
          <w:rFonts w:hint="eastAsia"/>
          <w:color w:val="000000"/>
          <w:sz w:val="19"/>
          <w:lang w:val="en-US" w:eastAsia="zh-CN"/>
        </w:rPr>
        <w:t>个计算机化的角色，能够像一个</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真实世界的学生一样学习、尝试、犯错误和提问题。计算机科学家们已经创造了一个叫作“贝蒂的大脑” 的动画人物，它被数百位中学生“教”了环境科学。这些“学生老师”被鼓励去帮助贝蒂掌握某些材料。 (48)在备课的过程中，他们组织自己的知识并且增强自身的理解。在给它解释这些信息的过程中，他们 发现了自己思考中的一些问题。</w:t>
      </w:r>
    </w:p>
    <w:p>
      <w:pPr>
        <w:widowControl w:val="0"/>
        <w:numPr>
          <w:ilvl w:val="0"/>
          <w:numId w:val="0"/>
        </w:numPr>
        <w:jc w:val="left"/>
        <w:rPr>
          <w:rStyle w:val="5"/>
          <w:rFonts w:hint="eastAsia"/>
          <w:color w:val="000000"/>
          <w:sz w:val="19"/>
          <w:lang w:val="en-US" w:eastAsia="zh-CN"/>
        </w:rPr>
      </w:pPr>
      <w:r>
        <w:rPr>
          <w:rStyle w:val="5"/>
          <w:rFonts w:hint="eastAsia"/>
          <w:color w:val="000000"/>
          <w:sz w:val="19"/>
          <w:lang w:val="en-US" w:eastAsia="zh-CN"/>
        </w:rPr>
        <w:t>来自这些可被教的机器人的反馈大大增强了“老师”们的学习。(49)来自机器人的问题促使这些“学 生老师”去思考并用不同的方式去解释这些材料，同时观察机器人解决问题也会让他们看到所学的知识 如何运用到实际中。</w:t>
      </w:r>
    </w:p>
    <w:p>
      <w:pPr>
        <w:widowControl w:val="0"/>
        <w:numPr>
          <w:ilvl w:val="0"/>
          <w:numId w:val="2"/>
        </w:numPr>
        <w:jc w:val="left"/>
        <w:rPr>
          <w:rStyle w:val="5"/>
          <w:rFonts w:hint="eastAsia"/>
          <w:color w:val="000000"/>
          <w:sz w:val="19"/>
          <w:lang w:val="en-US" w:eastAsia="zh-CN"/>
        </w:rPr>
      </w:pPr>
      <w:r>
        <w:rPr>
          <w:rStyle w:val="5"/>
          <w:rFonts w:hint="eastAsia"/>
          <w:color w:val="000000"/>
          <w:sz w:val="19"/>
          <w:lang w:val="en-US" w:eastAsia="zh-CN"/>
        </w:rPr>
        <w:t>最重要的是，一个人在教学中经历的情绪促进了学习。当他们所教的机器人失败的时候，“学生 老师”会感到沮丧，但是当这些虚拟学生成功的时候，他们感到高兴，因为他们懂得了从别人的成就中获 得骄傲和满足。</w:t>
      </w:r>
    </w:p>
    <w:p>
      <w:pPr>
        <w:widowControl w:val="0"/>
        <w:numPr>
          <w:ilvl w:val="0"/>
          <w:numId w:val="3"/>
        </w:numPr>
        <w:jc w:val="left"/>
        <w:rPr>
          <w:rStyle w:val="5"/>
          <w:rFonts w:hint="eastAsia"/>
          <w:color w:val="000000"/>
          <w:sz w:val="19"/>
          <w:lang w:val="en-US" w:eastAsia="zh-CN"/>
        </w:rPr>
      </w:pPr>
      <w:r>
        <w:rPr>
          <w:rStyle w:val="5"/>
          <w:rFonts w:hint="eastAsia"/>
          <w:color w:val="000000"/>
          <w:sz w:val="19"/>
          <w:lang w:val="en-US" w:eastAsia="zh-CN"/>
        </w:rPr>
        <w:t>【定位】由题干中的the first paragraph定位到第一段。</w:t>
      </w:r>
    </w:p>
    <w:p>
      <w:pPr>
        <w:widowControl w:val="0"/>
        <w:numPr>
          <w:ilvl w:val="0"/>
          <w:numId w:val="0"/>
        </w:numPr>
        <w:jc w:val="left"/>
        <w:rPr>
          <w:rStyle w:val="6"/>
          <w:rFonts w:hint="eastAsia"/>
          <w:color w:val="000000"/>
          <w:sz w:val="18"/>
          <w:lang w:val="zh-CN" w:eastAsia="zh-CN"/>
        </w:rPr>
      </w:pPr>
      <w:r>
        <w:rPr>
          <w:rStyle w:val="8"/>
          <w:rFonts w:hint="default"/>
          <w:color w:val="000000"/>
          <w:sz w:val="19"/>
        </w:rPr>
        <w:t>D</w:t>
      </w:r>
      <w:r>
        <w:rPr>
          <w:rStyle w:val="6"/>
          <w:rFonts w:hint="default" w:ascii="MingLiU" w:hAnsi="MingLiU" w:eastAsia="MingLiU"/>
          <w:color w:val="000000"/>
          <w:sz w:val="18"/>
          <w:lang w:val="en-US" w:eastAsia="en-US"/>
        </w:rPr>
        <w:t>)</w:t>
      </w:r>
      <w:r>
        <w:rPr>
          <w:rStyle w:val="6"/>
          <w:rFonts w:hint="eastAsia"/>
          <w:color w:val="000000"/>
          <w:sz w:val="18"/>
          <w:lang w:val="zh-CN" w:eastAsia="zh-CN"/>
        </w:rPr>
        <w:t>【精析】细节辨认题。定位段第二句指出，在她们职业生涯的开端，她们比自己的母亲和祖母接受</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到更好的教育——或者比她们现在的男性同龄人 更好，故答案为D)。</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【避错】虽然定位段指出千禧一代的女性在一些方 面仍然不如男性，但选项A)中的only过于绝对， 可以排除A)“她们只有更加努力才能前进”。定 位段没有和B)“她们希望像千禧一代的男性一样 成功”相关的内容，可以排除。定位段第三句指 出，女性在职场发展中有阻碍，选项C)“她们通常 对自己的未来很乐观”与文意不符，可以排除。</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52.【定位】由题干中的most Millennial women和 treatment in the workplace 定位到第二段第 二句。</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C)【精析】推理判断题。定位句指出，在千禧一代的 女性里，75%的人说国家需要不断地做出改变来 达到职场上的性别平等。首先从比例上来看， 75%满足题干部分most的要求。其次，gender equality in the workplace 和题干中的 treatment in the workplace也有对应关系，原文中的 continue making changes 和选项 C)中的 further improving含义一致，故答案为C)。</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【避错】文章中只提及了女性职场人在职业上升方 面的阻力相比男性更大，虽然第二段最后一句提 到15%的女性说自己受到歧视，但这并不能代表 大部分女性,A) “她们是歧视对象”和题干不符，可 以排除。根据定位句可知，她们希望改变，由此可 判断她们并没有感到满意，可以排除B)“她们总 体上感到满意”。文中只提及女性们对改变现状 的期望，并未提到其想法被忽视的情况，可以排除 D)?她们发现自己的抱怨被忽视了”。</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53.【定位】由题干中的Millennial women value most 和coining of age定位到第三段前两句。</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B)【精析】细节辨认题。定位段第二句指出，千禧一 代的女性想要那种提供安全性和灵活性的工作，</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而且相对而言，她们不是特别看重高收人。原文 中的security和选项B)中的stability是近义词， 故答案为B)。</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【避错】其他三个选项A)“成就感”、C)“奖赏和升 职”和D)“从工作中得到的快乐”在文中都无体 现，可以排除。</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54.【定位】由题干中的women in their 30s and 40s定位到第三段最后一句。</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 xml:space="preserve">D)【精析】细节辨认题。定位句指出，对待职场态度 上的性别差异在30多岁到40多岁的在职成年人 中尤为明显，这也正是很多女性需要面临工作和 生育之间的权衡的时候。由此可知,这个阶段的女 性担心生活和工作之间的平衡，原文中的trade-offs 和选项D)中的balance是近义词，故答案为D)。 </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【避错】根据定位句的含义可以明确看出这一阶段 的女性担忧的事情，其他三个选项A)“她们孩子 的福利”、B)“性别差异的减少”和〇“她们人生梦 想的实现”在文中均无体现，可以排除。</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55.【定位】由题干中的conclusion和2013 survey定 位到第四段最后一句。</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A)【精析】推理判断题。定位句指出，调查发现，尽管 近几十年女性在教育程度和劳动力参与方面收获 了很多，但同中老年女性一样，年轻女性认为职场 还是男性的天下。选项A)中的dominated by males和定位句中的a man抯 world意思一致，故答案为A)。</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【避错】B)“她们在就业市场中占据了一半的劳动 力”并非调查结论，可以排除。定位句指出，千禧 一代的女性和中老年女性有相同的看法，可以排 除C)“她们看待世界的方式不同于上代人”。调 查结论没有提到女性和男性在工作能力方面的对 比，可以排除D)“她们能比同龄男性更好地完成 工作”。</w:t>
      </w: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新的一批年轻女性——所谓千禧一代的成员——在过去的十年中进人了职场。(51)在她们职业生涯 的开端，她们比自己的母亲和祖母接受到更好的教育——或者比她们现在的男性同龄人更好。但是当她 们向前看，她们看到了通往成功的障碍。她们认为在做同样工作的情况下，女性比男性得到的报酬少。她 们认为男性比自己更容易得到高的管理职位。她们还认为，如果当有一天她们有了孩子，在职业生涯中 前进就更是难上加难了。</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虽然和二三十年前比，大众注意到现如今男性和女性之间在职场上有更大的平等，但大多数人认为 还需要更多改变。(52)在千禧一代的女性里，75%的人说国家需要不断地做出改变来达到职场上的性别 平等，而只有57%的千禧一代的男性有这样的看法。即便如此，相比而言更少的年轻女性(15%)说她们 曾经因为性别而在工作中遭到歧视。</w:t>
      </w:r>
      <w:bookmarkStart w:id="0" w:name="_GoBack"/>
      <w:bookmarkEnd w:id="0"/>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随着千禧一代的女性成年，她们和同龄的男性有很多同样的对待工作的观点和价值观。(53)她们想 要那种提供安全性和灵活性的工作，而且相对而言，她们不是特别看重高收入。但是同时，年轻的工作女 性相比男性更少觊觎高层管理的工作:34%的女性说她们没有兴趣当老板或是高管;只有24%的年轻男 性如此说。(54)在这一问题上的性别差异在30多岁到40多岁的在职成年人中尤为明显，这也正是很多 女性需要面临工作和生育之间的权衡的时候。</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这些发现基于一项皮尤研究中心对于2,002位成年人的新调查，包括810位千禧一代(_龄在18岁 到32岁），调查在2013年10月7日至27日进行。(55)调查发现，尽管近几十年女性在教育程度和劳动 力参与方面收获了很多，但同中老年女性一样，年轻女性认为职场还是男性的天下。</w:t>
      </w: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In recent years, more and more cities in China have begun to build subways. The development of subways can help reduce traffic congestion and air pollution in cities. The subway has the advantages of safety, speed and comfort. More and more people choose the subway as the main means of transportation to work or school every day. Nowadays, it is becoming more and more convenient to take the subway in China. In some cities, passengers can use a card or a mobile phone to take the subway. Many local elderly citizens can also take the subway for free.</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1.第一句中，“近年来”说明是已经开始的动作，使用现在完成时。“建设地 铁”可以翻译为 construct/build subways。</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2.第二句描述事实，用一般现在时。“交通拥堵”可以翻译为traffic congestion 或者 traffic jams/gridlock。“空气污染”可以翻译为 air pollution。</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3.第三句描述事实，用一般现在时。“具有……的优点”可以翻译为have the advantages of。“安全、快捷和舒适”可以翻译为名词safety，speed and comfort,也可以与后一句合并翻译，作为事实背景用as连接，翻译</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为形容词。</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4.第四句描述事实，用一般现在时。“上班或上学”的“上”字在英文中译为 介词，中译英时经常用英文的介词隐藏中文中的动词。“主要交通工具” 可以翻译为 the main/major means of transportation。</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5.第五句有时态提示词“正”，用现在进行时。“乘坐地铁”可以翻译为take</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the subway或者by subway。“</w:t>
      </w:r>
      <w:r>
        <w:rPr>
          <w:rStyle w:val="6"/>
          <w:rFonts w:hint="eastAsia"/>
          <w:color w:val="000000"/>
          <w:sz w:val="18"/>
          <w:lang w:val="en-US" w:eastAsia="zh-CN"/>
        </w:rPr>
        <w:tab/>
      </w:r>
      <w:r>
        <w:rPr>
          <w:rStyle w:val="6"/>
          <w:rFonts w:hint="eastAsia"/>
          <w:color w:val="000000"/>
          <w:sz w:val="18"/>
          <w:lang w:val="en-US" w:eastAsia="zh-CN"/>
        </w:rPr>
        <w:t>变得越来越方便”这个句式一般不译</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为 搒th. is becoming increasingly convenient ”，而是译为 ?it is increasingly convenient to …”。</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6.第六句描述事实，用一般现在时。“乘坐地铁”还可以翻译为access subway。根据语境，“卡”指的是“交通卡”，因此还可以翻译为 transportation card。</w:t>
      </w:r>
    </w:p>
    <w:p>
      <w:pPr>
        <w:widowControl w:val="0"/>
        <w:numPr>
          <w:ilvl w:val="0"/>
          <w:numId w:val="0"/>
        </w:numPr>
        <w:jc w:val="left"/>
        <w:rPr>
          <w:rStyle w:val="6"/>
          <w:rFonts w:hint="eastAsia"/>
          <w:color w:val="000000"/>
          <w:sz w:val="18"/>
          <w:lang w:val="en-US" w:eastAsia="zh-CN"/>
        </w:rPr>
      </w:pPr>
      <w:r>
        <w:rPr>
          <w:rStyle w:val="6"/>
          <w:rFonts w:hint="eastAsia"/>
          <w:color w:val="000000"/>
          <w:sz w:val="18"/>
          <w:lang w:val="en-US" w:eastAsia="zh-CN"/>
        </w:rPr>
        <w:t>7.第七句描述事实，用一般现在时。考生需要注意两个固定表达:“老年市 民”可以翻译为elderly/senior citizens;“免费乘坐地铁”可以翻译为take the subway for free 或者 have free access to the subway。</w:t>
      </w: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p>
      <w:pPr>
        <w:rPr>
          <w:rFonts w:hint="eastAsia"/>
        </w:rPr>
      </w:pPr>
      <w:r>
        <w:rPr>
          <w:rFonts w:hint="eastAsia"/>
        </w:rPr>
        <w:t>Part I</w:t>
      </w:r>
      <w:r>
        <w:rPr>
          <w:rFonts w:hint="eastAsia"/>
        </w:rPr>
        <w:tab/>
      </w:r>
      <w:r>
        <w:rPr>
          <w:rFonts w:hint="eastAsia"/>
        </w:rPr>
        <w:t>Writing</w:t>
      </w:r>
      <w:r>
        <w:rPr>
          <w:rFonts w:hint="eastAsia"/>
        </w:rPr>
        <w:tab/>
      </w:r>
      <w:r>
        <w:rPr>
          <w:rFonts w:hint="eastAsia"/>
        </w:rPr>
        <w:t>(30 minutes)</w:t>
      </w:r>
    </w:p>
    <w:p>
      <w:pPr>
        <w:rPr>
          <w:rFonts w:hint="eastAsia"/>
        </w:rPr>
      </w:pPr>
      <w:r>
        <w:rPr>
          <w:rFonts w:hint="eastAsia"/>
        </w:rPr>
        <w:t>Directions： For this part, you are allowed 30 minutes to write a short essay on the importance of speaking ability and how to develop it. You should write at least 120 words but no more than 180 words.</w:t>
      </w:r>
    </w:p>
    <w:p>
      <w:pPr>
        <w:rPr>
          <w:rFonts w:hint="eastAsia"/>
        </w:rPr>
      </w:pPr>
    </w:p>
    <w:p>
      <w:pPr>
        <w:rPr>
          <w:rFonts w:hint="eastAsia"/>
        </w:rPr>
      </w:pPr>
    </w:p>
    <w:p>
      <w:pPr>
        <w:rPr>
          <w:rFonts w:hint="eastAsia"/>
        </w:rPr>
      </w:pPr>
    </w:p>
    <w:p>
      <w:pPr>
        <w:rPr>
          <w:rFonts w:hint="eastAsia"/>
        </w:rPr>
      </w:pPr>
      <w:r>
        <w:rPr>
          <w:rFonts w:hint="eastAsia"/>
        </w:rPr>
        <w:t>Part H</w:t>
      </w:r>
      <w:r>
        <w:rPr>
          <w:rFonts w:hint="eastAsia"/>
        </w:rPr>
        <w:tab/>
      </w:r>
      <w:r>
        <w:rPr>
          <w:rFonts w:hint="eastAsia"/>
        </w:rPr>
        <w:t>Listening Comprehension</w:t>
      </w:r>
      <w:r>
        <w:rPr>
          <w:rFonts w:hint="eastAsia"/>
        </w:rPr>
        <w:tab/>
      </w:r>
      <w:r>
        <w:rPr>
          <w:rFonts w:hint="eastAsia"/>
        </w:rPr>
        <w:t>(30 minutes)</w:t>
      </w:r>
    </w:p>
    <w:p>
      <w:pPr>
        <w:rPr>
          <w:rFonts w:hint="eastAsia"/>
        </w:rPr>
      </w:pPr>
      <w:r>
        <w:rPr>
          <w:rFonts w:hint="eastAsia"/>
        </w:rPr>
        <w:t>说明：由于2018年6月四级考试全国共考了两套听力，本套真题听力与前两套内容相同，只是选项顺序不 同，因此在本套真题中不再重复出现。</w:t>
      </w:r>
    </w:p>
    <w:p>
      <w:pPr>
        <w:rPr>
          <w:rFonts w:hint="eastAsia"/>
        </w:rPr>
      </w:pPr>
    </w:p>
    <w:p>
      <w:pPr>
        <w:rPr>
          <w:rFonts w:hint="eastAsia"/>
        </w:rPr>
      </w:pPr>
      <w:r>
        <w:rPr>
          <w:rFonts w:hint="eastAsia"/>
        </w:rPr>
        <w:t>Reading</w:t>
      </w:r>
      <w:r>
        <w:rPr>
          <w:rFonts w:hint="eastAsia"/>
        </w:rPr>
        <w:tab/>
      </w:r>
      <w:r>
        <w:rPr>
          <w:rFonts w:hint="eastAsia"/>
        </w:rPr>
        <w:t>Comprehension</w:t>
      </w:r>
      <w:r>
        <w:rPr>
          <w:rFonts w:hint="eastAsia"/>
        </w:rPr>
        <w:tab/>
      </w:r>
      <w:r>
        <w:rPr>
          <w:rFonts w:hint="eastAsia"/>
        </w:rPr>
        <w:t>(40 minutes)</w:t>
      </w:r>
    </w:p>
    <w:p>
      <w:pPr>
        <w:rPr>
          <w:rFonts w:hint="eastAsia"/>
        </w:rPr>
      </w:pPr>
      <w:r>
        <w:rPr>
          <w:rFonts w:hint="eastAsia"/>
        </w:rPr>
        <w:t>Section A</w:t>
      </w:r>
    </w:p>
    <w:p>
      <w:pPr>
        <w:rPr>
          <w:rFonts w:hint="eastAsia"/>
        </w:rPr>
      </w:pPr>
      <w:r>
        <w:rPr>
          <w:rFonts w:hint="eastAsia"/>
        </w:rPr>
        <w:t>Directions： In this section, there is a passage with ten blanks. You are required to select one word for each blank from a list of choices given in a word bank following the passage. Read the passage through carefully before making your choices. Each choice in the bank is identified by a letter. Please mark the corresponding letter for each item on Answer Sheet 2 with a single line through the centre. You may not use any of the words in the bank more than once.</w:t>
      </w:r>
    </w:p>
    <w:p>
      <w:pPr>
        <w:rPr>
          <w:rFonts w:hint="eastAsia"/>
        </w:rPr>
      </w:pPr>
      <w:r>
        <w:rPr>
          <w:rFonts w:hint="eastAsia"/>
        </w:rPr>
        <w:t>Neon (is to Hong Kong as red phone booths are to London and fog is to San Francisco. When night falls, red and blue and other colors 26 a Ziazy (雾蒙蒙的）glow over a city lit up by tens of thousands of neon signs. But many of them are going dark, 27 by more practical, but less romantic，LEDs (发光二极管）?</w:t>
      </w:r>
    </w:p>
    <w:p>
      <w:pPr>
        <w:rPr>
          <w:rFonts w:hint="eastAsia"/>
        </w:rPr>
      </w:pPr>
      <w:r>
        <w:rPr>
          <w:rFonts w:hint="eastAsia"/>
        </w:rPr>
        <w:t>Changing building codes, evolving tastes, and the high cost of maintaining those wonderful old signs have businesses embracing LEDs, which are energy 28</w:t>
      </w:r>
      <w:r>
        <w:rPr>
          <w:rFonts w:hint="eastAsia"/>
        </w:rPr>
        <w:tab/>
      </w:r>
      <w:r>
        <w:rPr>
          <w:rFonts w:hint="eastAsia"/>
        </w:rPr>
        <w:t>，but still carry great cost. 揟o me，neon</w:t>
      </w:r>
    </w:p>
    <w:p>
      <w:pPr>
        <w:rPr>
          <w:rFonts w:hint="eastAsia"/>
        </w:rPr>
      </w:pPr>
      <w:r>
        <w:rPr>
          <w:rFonts w:hint="eastAsia"/>
        </w:rPr>
        <w:t>represents memories of the past,?says photographer Sharon Blance，whose series Hong Kong Neon celebrates the city抯 famous signs. uLooking at the signs now I get a feeling of amazement, mixed with sadness. ?</w:t>
      </w:r>
    </w:p>
    <w:p>
      <w:pPr>
        <w:rPr>
          <w:rFonts w:hint="eastAsia"/>
        </w:rPr>
      </w:pPr>
      <w:r>
        <w:rPr>
          <w:rFonts w:hint="eastAsia"/>
        </w:rPr>
        <w:t>Building a neon sign is an art practiced by 29 trained on the job to mold glass tubes into 30 shapes and letters. They fill these tubes with gases that glow when 31 Neon makes orange, while other gases make yellow or blue. It takes many hours to craft a single sign.</w:t>
      </w:r>
    </w:p>
    <w:p>
      <w:pPr>
        <w:rPr>
          <w:rFonts w:hint="eastAsia"/>
        </w:rPr>
      </w:pPr>
      <w:r>
        <w:rPr>
          <w:rFonts w:hint="eastAsia"/>
        </w:rPr>
        <w:t>Blance spent a week in Hong Kong and 32 more than 60 signs ； 22 of them appear in the series that capture the signs lighting up lonely streets 梐n 33 that makes it easy to admire their colors and craftsmanship. u\ love the beautiful, handcrafted, old-fashioned 34 of neon,?says Blance. The signs do nothing more than 35 a restaurant, theater, or other business, but do so in the most striking way possible.</w:t>
      </w:r>
    </w:p>
    <w:tbl>
      <w:tblPr>
        <w:tblStyle w:val="3"/>
        <w:tblW w:w="9033"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005"/>
        <w:gridCol w:w="2846"/>
        <w:gridCol w:w="31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0" w:hRule="exact"/>
          <w:jc w:val="center"/>
        </w:trPr>
        <w:tc>
          <w:tcPr>
            <w:tcW w:w="3005" w:type="dxa"/>
            <w:tcBorders>
              <w:top w:val="single" w:color="auto" w:sz="4" w:space="0"/>
              <w:left w:val="single" w:color="auto" w:sz="4" w:space="0"/>
              <w:bottom w:val="nil"/>
              <w:right w:val="nil"/>
              <w:tl2br w:val="nil"/>
              <w:tr2bl w:val="nil"/>
            </w:tcBorders>
            <w:shd w:val="clear" w:color="auto" w:fill="FFFFFF"/>
            <w:vAlign w:val="bottom"/>
          </w:tcPr>
          <w:p>
            <w:pPr>
              <w:pStyle w:val="4"/>
              <w:framePr w:w="9034" w:wrap="notBeside" w:vAnchor="text" w:hAnchor="text" w:xAlign="center" w:y="1"/>
              <w:spacing w:beforeLines="0" w:afterLines="0" w:line="200" w:lineRule="exact"/>
              <w:ind w:left="1040"/>
              <w:jc w:val="left"/>
              <w:rPr>
                <w:rFonts w:hint="eastAsia"/>
                <w:sz w:val="20"/>
              </w:rPr>
            </w:pPr>
            <w:r>
              <w:rPr>
                <w:rFonts w:hint="eastAsia"/>
                <w:color w:val="000000"/>
                <w:sz w:val="20"/>
                <w:lang w:val="en-US" w:eastAsia="en-US"/>
              </w:rPr>
              <w:t>A) alternative</w:t>
            </w:r>
          </w:p>
        </w:tc>
        <w:tc>
          <w:tcPr>
            <w:tcW w:w="2846" w:type="dxa"/>
            <w:tcBorders>
              <w:top w:val="single" w:color="auto" w:sz="4" w:space="0"/>
              <w:left w:val="nil"/>
              <w:bottom w:val="nil"/>
              <w:right w:val="nil"/>
              <w:tl2br w:val="nil"/>
              <w:tr2bl w:val="nil"/>
            </w:tcBorders>
            <w:shd w:val="clear" w:color="auto" w:fill="FFFFFF"/>
            <w:vAlign w:val="bottom"/>
          </w:tcPr>
          <w:p>
            <w:pPr>
              <w:pStyle w:val="4"/>
              <w:framePr w:w="9034" w:wrap="notBeside" w:vAnchor="text" w:hAnchor="text" w:xAlign="center" w:y="1"/>
              <w:spacing w:beforeLines="0" w:afterLines="0" w:line="200" w:lineRule="exact"/>
              <w:ind w:left="720"/>
              <w:jc w:val="left"/>
              <w:rPr>
                <w:rFonts w:hint="eastAsia"/>
                <w:sz w:val="20"/>
              </w:rPr>
            </w:pPr>
            <w:r>
              <w:rPr>
                <w:rFonts w:hint="eastAsia"/>
                <w:color w:val="000000"/>
                <w:sz w:val="20"/>
                <w:lang w:val="en-US" w:eastAsia="en-US"/>
              </w:rPr>
              <w:t>F) efficient</w:t>
            </w:r>
          </w:p>
        </w:tc>
        <w:tc>
          <w:tcPr>
            <w:tcW w:w="3182" w:type="dxa"/>
            <w:tcBorders>
              <w:top w:val="single" w:color="auto" w:sz="4" w:space="0"/>
              <w:left w:val="nil"/>
              <w:bottom w:val="nil"/>
              <w:right w:val="single" w:color="auto" w:sz="4" w:space="0"/>
              <w:tl2br w:val="nil"/>
              <w:tr2bl w:val="nil"/>
            </w:tcBorders>
            <w:shd w:val="clear" w:color="auto" w:fill="FFFFFF"/>
            <w:vAlign w:val="bottom"/>
          </w:tcPr>
          <w:p>
            <w:pPr>
              <w:pStyle w:val="4"/>
              <w:framePr w:w="9034" w:wrap="notBeside" w:vAnchor="text" w:hAnchor="text" w:xAlign="center" w:y="1"/>
              <w:spacing w:beforeLines="0" w:afterLines="0" w:line="200" w:lineRule="exact"/>
              <w:ind w:left="720"/>
              <w:jc w:val="left"/>
              <w:rPr>
                <w:rFonts w:hint="eastAsia"/>
                <w:sz w:val="20"/>
              </w:rPr>
            </w:pPr>
            <w:r>
              <w:rPr>
                <w:rFonts w:hint="eastAsia"/>
                <w:color w:val="000000"/>
                <w:sz w:val="20"/>
                <w:lang w:val="en-US" w:eastAsia="en-US"/>
              </w:rPr>
              <w:t>K) quality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4" w:hRule="exact"/>
          <w:jc w:val="center"/>
        </w:trPr>
        <w:tc>
          <w:tcPr>
            <w:tcW w:w="3005" w:type="dxa"/>
            <w:tcBorders>
              <w:top w:val="nil"/>
              <w:left w:val="single" w:color="auto" w:sz="4" w:space="0"/>
              <w:bottom w:val="nil"/>
              <w:right w:val="nil"/>
              <w:tl2br w:val="nil"/>
              <w:tr2bl w:val="nil"/>
            </w:tcBorders>
            <w:shd w:val="clear" w:color="auto" w:fill="FFFFFF"/>
            <w:vAlign w:val="bottom"/>
          </w:tcPr>
          <w:p>
            <w:pPr>
              <w:pStyle w:val="4"/>
              <w:framePr w:w="9034" w:wrap="notBeside" w:vAnchor="text" w:hAnchor="text" w:xAlign="center" w:y="1"/>
              <w:spacing w:beforeLines="0" w:afterLines="0" w:line="200" w:lineRule="exact"/>
              <w:ind w:left="1040"/>
              <w:jc w:val="left"/>
              <w:rPr>
                <w:rFonts w:hint="eastAsia"/>
                <w:sz w:val="20"/>
              </w:rPr>
            </w:pPr>
            <w:r>
              <w:rPr>
                <w:rFonts w:hint="eastAsia"/>
                <w:color w:val="000000"/>
                <w:sz w:val="20"/>
                <w:lang w:val="en-US" w:eastAsia="en-US"/>
              </w:rPr>
              <w:t>B) approach</w:t>
            </w:r>
          </w:p>
        </w:tc>
        <w:tc>
          <w:tcPr>
            <w:tcW w:w="2846" w:type="dxa"/>
            <w:tcBorders>
              <w:top w:val="nil"/>
              <w:left w:val="nil"/>
              <w:bottom w:val="nil"/>
              <w:right w:val="nil"/>
              <w:tl2br w:val="nil"/>
              <w:tr2bl w:val="nil"/>
            </w:tcBorders>
            <w:shd w:val="clear" w:color="auto" w:fill="FFFFFF"/>
            <w:vAlign w:val="bottom"/>
          </w:tcPr>
          <w:p>
            <w:pPr>
              <w:pStyle w:val="4"/>
              <w:framePr w:w="9034" w:wrap="notBeside" w:vAnchor="text" w:hAnchor="text" w:xAlign="center" w:y="1"/>
              <w:spacing w:beforeLines="0" w:afterLines="0" w:line="200" w:lineRule="exact"/>
              <w:ind w:left="720"/>
              <w:jc w:val="left"/>
              <w:rPr>
                <w:rFonts w:hint="eastAsia"/>
                <w:sz w:val="20"/>
              </w:rPr>
            </w:pPr>
            <w:r>
              <w:rPr>
                <w:rFonts w:hint="eastAsia"/>
                <w:color w:val="000000"/>
                <w:sz w:val="20"/>
                <w:lang w:val="en-US" w:eastAsia="en-US"/>
              </w:rPr>
              <w:t>G) electrified</w:t>
            </w:r>
          </w:p>
        </w:tc>
        <w:tc>
          <w:tcPr>
            <w:tcW w:w="3182" w:type="dxa"/>
            <w:tcBorders>
              <w:top w:val="nil"/>
              <w:left w:val="nil"/>
              <w:bottom w:val="nil"/>
              <w:right w:val="single" w:color="auto" w:sz="4" w:space="0"/>
              <w:tl2br w:val="nil"/>
              <w:tr2bl w:val="nil"/>
            </w:tcBorders>
            <w:shd w:val="clear" w:color="auto" w:fill="FFFFFF"/>
            <w:vAlign w:val="bottom"/>
          </w:tcPr>
          <w:p>
            <w:pPr>
              <w:pStyle w:val="4"/>
              <w:framePr w:w="9034" w:wrap="notBeside" w:vAnchor="text" w:hAnchor="text" w:xAlign="center" w:y="1"/>
              <w:spacing w:beforeLines="0" w:afterLines="0" w:line="200" w:lineRule="exact"/>
              <w:ind w:left="720"/>
              <w:jc w:val="left"/>
              <w:rPr>
                <w:rFonts w:hint="eastAsia"/>
                <w:sz w:val="20"/>
              </w:rPr>
            </w:pPr>
            <w:r>
              <w:rPr>
                <w:rFonts w:hint="eastAsia"/>
                <w:color w:val="000000"/>
                <w:sz w:val="20"/>
                <w:lang w:val="en-US" w:eastAsia="en-US"/>
              </w:rPr>
              <w:t>L) replaced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4" w:hRule="exact"/>
          <w:jc w:val="center"/>
        </w:trPr>
        <w:tc>
          <w:tcPr>
            <w:tcW w:w="3005" w:type="dxa"/>
            <w:tcBorders>
              <w:top w:val="nil"/>
              <w:left w:val="single" w:color="auto" w:sz="4" w:space="0"/>
              <w:bottom w:val="nil"/>
              <w:right w:val="nil"/>
              <w:tl2br w:val="nil"/>
              <w:tr2bl w:val="nil"/>
            </w:tcBorders>
            <w:shd w:val="clear" w:color="auto" w:fill="FFFFFF"/>
            <w:vAlign w:val="top"/>
          </w:tcPr>
          <w:p>
            <w:pPr>
              <w:pStyle w:val="4"/>
              <w:framePr w:w="9034" w:wrap="notBeside" w:vAnchor="text" w:hAnchor="text" w:xAlign="center" w:y="1"/>
              <w:spacing w:beforeLines="0" w:afterLines="0" w:line="200" w:lineRule="exact"/>
              <w:ind w:left="1040"/>
              <w:jc w:val="left"/>
              <w:rPr>
                <w:rFonts w:hint="eastAsia"/>
                <w:sz w:val="20"/>
              </w:rPr>
            </w:pPr>
            <w:r>
              <w:rPr>
                <w:rFonts w:hint="eastAsia"/>
                <w:color w:val="000000"/>
                <w:sz w:val="20"/>
                <w:lang w:val="en-US" w:eastAsia="en-US"/>
              </w:rPr>
              <w:t>C) cast</w:t>
            </w:r>
          </w:p>
        </w:tc>
        <w:tc>
          <w:tcPr>
            <w:tcW w:w="2846" w:type="dxa"/>
            <w:tcBorders>
              <w:top w:val="nil"/>
              <w:left w:val="nil"/>
              <w:bottom w:val="nil"/>
              <w:right w:val="nil"/>
              <w:tl2br w:val="nil"/>
              <w:tr2bl w:val="nil"/>
            </w:tcBorders>
            <w:shd w:val="clear" w:color="auto" w:fill="FFFFFF"/>
            <w:vAlign w:val="top"/>
          </w:tcPr>
          <w:p>
            <w:pPr>
              <w:pStyle w:val="4"/>
              <w:framePr w:w="9034" w:wrap="notBeside" w:vAnchor="text" w:hAnchor="text" w:xAlign="center" w:y="1"/>
              <w:spacing w:beforeLines="0" w:afterLines="0" w:line="200" w:lineRule="exact"/>
              <w:ind w:left="720"/>
              <w:jc w:val="left"/>
              <w:rPr>
                <w:rFonts w:hint="eastAsia"/>
                <w:sz w:val="20"/>
              </w:rPr>
            </w:pPr>
            <w:r>
              <w:rPr>
                <w:rFonts w:hint="eastAsia"/>
                <w:color w:val="000000"/>
                <w:sz w:val="20"/>
                <w:lang w:val="en-US" w:eastAsia="en-US"/>
              </w:rPr>
              <w:t>H) identify</w:t>
            </w:r>
          </w:p>
        </w:tc>
        <w:tc>
          <w:tcPr>
            <w:tcW w:w="3182" w:type="dxa"/>
            <w:tcBorders>
              <w:top w:val="nil"/>
              <w:left w:val="nil"/>
              <w:bottom w:val="nil"/>
              <w:right w:val="single" w:color="auto" w:sz="4" w:space="0"/>
              <w:tl2br w:val="nil"/>
              <w:tr2bl w:val="nil"/>
            </w:tcBorders>
            <w:shd w:val="clear" w:color="auto" w:fill="FFFFFF"/>
            <w:vAlign w:val="top"/>
          </w:tcPr>
          <w:p>
            <w:pPr>
              <w:pStyle w:val="4"/>
              <w:framePr w:w="9034" w:wrap="notBeside" w:vAnchor="text" w:hAnchor="text" w:xAlign="center" w:y="1"/>
              <w:spacing w:beforeLines="0" w:afterLines="0" w:line="200" w:lineRule="exact"/>
              <w:ind w:left="720"/>
              <w:jc w:val="left"/>
              <w:rPr>
                <w:rFonts w:hint="eastAsia"/>
                <w:sz w:val="20"/>
              </w:rPr>
            </w:pPr>
            <w:r>
              <w:rPr>
                <w:rFonts w:hint="eastAsia"/>
                <w:color w:val="000000"/>
                <w:sz w:val="20"/>
                <w:lang w:val="en-US" w:eastAsia="en-US"/>
              </w:rPr>
              <w:t>M) stimulate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4" w:hRule="exact"/>
          <w:jc w:val="center"/>
        </w:trPr>
        <w:tc>
          <w:tcPr>
            <w:tcW w:w="3005" w:type="dxa"/>
            <w:tcBorders>
              <w:top w:val="nil"/>
              <w:left w:val="single" w:color="auto" w:sz="4" w:space="0"/>
              <w:bottom w:val="nil"/>
              <w:right w:val="nil"/>
              <w:tl2br w:val="nil"/>
              <w:tr2bl w:val="nil"/>
            </w:tcBorders>
            <w:shd w:val="clear" w:color="auto" w:fill="FFFFFF"/>
            <w:vAlign w:val="top"/>
          </w:tcPr>
          <w:p>
            <w:pPr>
              <w:pStyle w:val="4"/>
              <w:framePr w:w="9034" w:wrap="notBeside" w:vAnchor="text" w:hAnchor="text" w:xAlign="center" w:y="1"/>
              <w:spacing w:beforeLines="0" w:afterLines="0" w:line="200" w:lineRule="exact"/>
              <w:ind w:left="1040"/>
              <w:jc w:val="left"/>
              <w:rPr>
                <w:rFonts w:hint="eastAsia"/>
                <w:sz w:val="20"/>
              </w:rPr>
            </w:pPr>
            <w:r>
              <w:rPr>
                <w:rFonts w:hint="eastAsia"/>
                <w:color w:val="000000"/>
                <w:sz w:val="20"/>
                <w:lang w:val="en-US" w:eastAsia="en-US"/>
              </w:rPr>
              <w:t>D) challenging</w:t>
            </w:r>
          </w:p>
        </w:tc>
        <w:tc>
          <w:tcPr>
            <w:tcW w:w="2846" w:type="dxa"/>
            <w:tcBorders>
              <w:top w:val="nil"/>
              <w:left w:val="nil"/>
              <w:bottom w:val="nil"/>
              <w:right w:val="nil"/>
              <w:tl2br w:val="nil"/>
              <w:tr2bl w:val="nil"/>
            </w:tcBorders>
            <w:shd w:val="clear" w:color="auto" w:fill="FFFFFF"/>
            <w:vAlign w:val="top"/>
          </w:tcPr>
          <w:p>
            <w:pPr>
              <w:pStyle w:val="4"/>
              <w:framePr w:w="9034" w:wrap="notBeside" w:vAnchor="text" w:hAnchor="text" w:xAlign="center" w:y="1"/>
              <w:spacing w:beforeLines="0" w:afterLines="0" w:line="200" w:lineRule="exact"/>
              <w:ind w:left="720"/>
              <w:jc w:val="left"/>
              <w:rPr>
                <w:rFonts w:hint="eastAsia"/>
                <w:sz w:val="20"/>
              </w:rPr>
            </w:pPr>
            <w:r>
              <w:rPr>
                <w:rFonts w:hint="eastAsia"/>
                <w:color w:val="000000"/>
                <w:sz w:val="20"/>
                <w:lang w:val="en-US" w:eastAsia="en-US"/>
              </w:rPr>
              <w:t>I) photographed</w:t>
            </w:r>
          </w:p>
        </w:tc>
        <w:tc>
          <w:tcPr>
            <w:tcW w:w="3182" w:type="dxa"/>
            <w:tcBorders>
              <w:top w:val="nil"/>
              <w:left w:val="nil"/>
              <w:bottom w:val="nil"/>
              <w:right w:val="single" w:color="auto" w:sz="4" w:space="0"/>
              <w:tl2br w:val="nil"/>
              <w:tr2bl w:val="nil"/>
            </w:tcBorders>
            <w:shd w:val="clear" w:color="auto" w:fill="FFFFFF"/>
            <w:vAlign w:val="top"/>
          </w:tcPr>
          <w:p>
            <w:pPr>
              <w:pStyle w:val="4"/>
              <w:framePr w:w="9034" w:wrap="notBeside" w:vAnchor="text" w:hAnchor="text" w:xAlign="center" w:y="1"/>
              <w:spacing w:beforeLines="0" w:afterLines="0" w:line="200" w:lineRule="exact"/>
              <w:ind w:left="720"/>
              <w:jc w:val="left"/>
              <w:rPr>
                <w:rFonts w:hint="eastAsia"/>
                <w:sz w:val="20"/>
              </w:rPr>
            </w:pPr>
            <w:r>
              <w:rPr>
                <w:rFonts w:hint="eastAsia"/>
                <w:color w:val="000000"/>
                <w:sz w:val="20"/>
                <w:lang w:val="en-US" w:eastAsia="en-US"/>
              </w:rPr>
              <w:t>N) symbolizes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1" w:hRule="exact"/>
          <w:jc w:val="center"/>
        </w:trPr>
        <w:tc>
          <w:tcPr>
            <w:tcW w:w="3005" w:type="dxa"/>
            <w:tcBorders>
              <w:top w:val="nil"/>
              <w:left w:val="single" w:color="auto" w:sz="4" w:space="0"/>
              <w:bottom w:val="single" w:color="auto" w:sz="4" w:space="0"/>
              <w:right w:val="nil"/>
              <w:tl2br w:val="nil"/>
              <w:tr2bl w:val="nil"/>
            </w:tcBorders>
            <w:shd w:val="clear" w:color="auto" w:fill="FFFFFF"/>
            <w:vAlign w:val="top"/>
          </w:tcPr>
          <w:p>
            <w:pPr>
              <w:pStyle w:val="4"/>
              <w:framePr w:w="9034" w:wrap="notBeside" w:vAnchor="text" w:hAnchor="text" w:xAlign="center" w:y="1"/>
              <w:spacing w:beforeLines="0" w:afterLines="0" w:line="200" w:lineRule="exact"/>
              <w:ind w:left="1040"/>
              <w:jc w:val="left"/>
              <w:rPr>
                <w:rFonts w:hint="eastAsia"/>
                <w:sz w:val="20"/>
              </w:rPr>
            </w:pPr>
            <w:r>
              <w:rPr>
                <w:rFonts w:hint="eastAsia"/>
                <w:color w:val="000000"/>
                <w:sz w:val="20"/>
                <w:lang w:val="en-US" w:eastAsia="en-US"/>
              </w:rPr>
              <w:t>E) decorative</w:t>
            </w:r>
          </w:p>
        </w:tc>
        <w:tc>
          <w:tcPr>
            <w:tcW w:w="2846" w:type="dxa"/>
            <w:tcBorders>
              <w:top w:val="nil"/>
              <w:left w:val="nil"/>
              <w:bottom w:val="single" w:color="auto" w:sz="4" w:space="0"/>
              <w:right w:val="nil"/>
              <w:tl2br w:val="nil"/>
              <w:tr2bl w:val="nil"/>
            </w:tcBorders>
            <w:shd w:val="clear" w:color="auto" w:fill="FFFFFF"/>
            <w:vAlign w:val="top"/>
          </w:tcPr>
          <w:p>
            <w:pPr>
              <w:pStyle w:val="4"/>
              <w:framePr w:w="9034" w:wrap="notBeside" w:vAnchor="text" w:hAnchor="text" w:xAlign="center" w:y="1"/>
              <w:spacing w:beforeLines="0" w:afterLines="0" w:line="200" w:lineRule="exact"/>
              <w:ind w:left="720"/>
              <w:jc w:val="left"/>
              <w:rPr>
                <w:rFonts w:hint="eastAsia"/>
                <w:sz w:val="20"/>
              </w:rPr>
            </w:pPr>
            <w:r>
              <w:rPr>
                <w:rFonts w:hint="eastAsia"/>
                <w:color w:val="000000"/>
                <w:sz w:val="20"/>
                <w:lang w:val="en-US" w:eastAsia="en-US"/>
              </w:rPr>
              <w:t>J) professionals</w:t>
            </w:r>
          </w:p>
        </w:tc>
        <w:tc>
          <w:tcPr>
            <w:tcW w:w="3182" w:type="dxa"/>
            <w:tcBorders>
              <w:top w:val="nil"/>
              <w:left w:val="nil"/>
              <w:bottom w:val="single" w:color="auto" w:sz="4" w:space="0"/>
              <w:right w:val="single" w:color="auto" w:sz="4" w:space="0"/>
              <w:tl2br w:val="nil"/>
              <w:tr2bl w:val="nil"/>
            </w:tcBorders>
            <w:shd w:val="clear" w:color="auto" w:fill="FFFFFF"/>
            <w:vAlign w:val="top"/>
          </w:tcPr>
          <w:p>
            <w:pPr>
              <w:pStyle w:val="4"/>
              <w:framePr w:w="9034" w:wrap="notBeside" w:vAnchor="text" w:hAnchor="text" w:xAlign="center" w:y="1"/>
              <w:spacing w:beforeLines="0" w:afterLines="0" w:line="200" w:lineRule="exact"/>
              <w:ind w:left="720"/>
              <w:jc w:val="left"/>
              <w:rPr>
                <w:rFonts w:hint="eastAsia"/>
                <w:sz w:val="20"/>
              </w:rPr>
            </w:pPr>
            <w:r>
              <w:rPr>
                <w:rFonts w:hint="eastAsia"/>
                <w:color w:val="000000"/>
                <w:sz w:val="20"/>
                <w:lang w:val="en-US" w:eastAsia="en-US"/>
              </w:rPr>
              <w:t>O) volunteers</w:t>
            </w:r>
          </w:p>
        </w:tc>
      </w:tr>
    </w:tbl>
    <w:p>
      <w:pPr>
        <w:rPr>
          <w:rFonts w:hint="eastAsia"/>
        </w:rPr>
      </w:pPr>
      <w:r>
        <w:rPr>
          <w:rFonts w:hint="eastAsia"/>
        </w:rPr>
        <w:t>Section B</w:t>
      </w:r>
    </w:p>
    <w:p>
      <w:pPr>
        <w:rPr>
          <w:rFonts w:hint="eastAsia"/>
        </w:rPr>
      </w:pPr>
      <w:r>
        <w:rPr>
          <w:rFonts w:hint="eastAsia"/>
        </w:rPr>
        <w:t>Directions： In this section, you are going to read a passage with ten statements attached to it. Each</w:t>
      </w:r>
    </w:p>
    <w:p>
      <w:pPr>
        <w:rPr>
          <w:rFonts w:hint="eastAsia"/>
        </w:rPr>
      </w:pPr>
      <w:r>
        <w:rPr>
          <w:rFonts w:hint="eastAsia"/>
        </w:rPr>
        <w:t>statement contains information given in one of the paragraphs. Identify the paragraph from which the</w:t>
      </w:r>
    </w:p>
    <w:p>
      <w:pPr>
        <w:rPr>
          <w:rFonts w:hint="eastAsia"/>
        </w:rPr>
      </w:pPr>
      <w:r>
        <w:rPr>
          <w:rFonts w:hint="eastAsia"/>
        </w:rPr>
        <w:t>information is derived. You may choose a paragraph more than once. Each paragraph is marked with a</w:t>
      </w:r>
    </w:p>
    <w:p>
      <w:pPr>
        <w:rPr>
          <w:rFonts w:hint="eastAsia"/>
        </w:rPr>
      </w:pPr>
      <w:r>
        <w:rPr>
          <w:rFonts w:hint="eastAsia"/>
        </w:rPr>
        <w:t>letter. Answer the questions by marking the corresponding letter on Answer Sheet 2.</w:t>
      </w:r>
    </w:p>
    <w:p>
      <w:pPr>
        <w:rPr>
          <w:rFonts w:hint="eastAsia"/>
        </w:rPr>
      </w:pPr>
      <w:r>
        <w:rPr>
          <w:rFonts w:hint="eastAsia"/>
        </w:rPr>
        <w:t>New Jersey School District Eases Pressure on Students—Baring an Ethnic Divide</w:t>
      </w:r>
    </w:p>
    <w:p>
      <w:pPr>
        <w:rPr>
          <w:rFonts w:hint="eastAsia"/>
        </w:rPr>
      </w:pPr>
      <w:r>
        <w:rPr>
          <w:rFonts w:hint="eastAsia"/>
        </w:rPr>
        <w:t>A)This fall, David Aderhold, the chief of a high-achieving school district near Princeton, New Jersey, sent parents an alarming 16-page letter. The school district, he said, was facing a crisis. Its students were overburdened and stressed out, having to cope with too much work and too many demands. In the previous schcx)l year, 120 middle and high school students were recommended for mental health assessments and 40 were hospitalized. And on a survey administered by the district, students wrote things like，“I hate going to school,” and “Coming out of 12 years in this district, I have learned one thing： that a grade, a percentage or even a point is to be valued over anything else.</w:t>
      </w:r>
    </w:p>
    <w:p>
      <w:pPr>
        <w:rPr>
          <w:rFonts w:hint="eastAsia"/>
        </w:rPr>
      </w:pPr>
      <w:r>
        <w:rPr>
          <w:rFonts w:hint="eastAsia"/>
        </w:rPr>
        <w:t>B)With his letter, Aderhold inserted West Windsor-Plainsboro Regional School District into a national discussion about the intense focus on achievement at elite schcx)ls, and whether it has gone too far. At follow-up meetings, he urged parents to join him in advocating a “whole child” approach to schooling that respects “social-emotional development” and “deep and meaningful learning” over academics alone. The alternative, he suggested, was to face the prospect of becoming another Palo Alto, California, where outsize stress on teenage students is believed to have contributed to a number of suicides in the last six years.</w:t>
      </w:r>
    </w:p>
    <w:p>
      <w:pPr>
        <w:rPr>
          <w:rFonts w:hint="eastAsia"/>
        </w:rPr>
      </w:pPr>
      <w:r>
        <w:rPr>
          <w:rFonts w:hint="eastAsia"/>
        </w:rPr>
        <w:t>C)But instead of bringing families together, AderholdJs letter revealed a divide in the district, which has 9,700 students, and one that broke down roughly along racial lines. On one side are white parents like Catherine Foley, a former president of the Parent-Teacher-Student Association at her daughter’s middle school, who has come to see the district^ increasingly pressured atmosphere as opposed to learning. “My son was in fourth grade and told me，‘I’m not going to amount to anything because I have nothing to put on my resume,she said. On the other side are parents like Mike Jia, one of the thousands of Asian-American professionals who have moved to the district in the past decade, who said Aderhold’s reforms would amount to a “dumbing down” of his children’s education. “What is happening here reflects a national anti-intellectual trend that will not prepare our children for the future，” Jia said.</w:t>
      </w:r>
    </w:p>
    <w:p>
      <w:pPr>
        <w:rPr>
          <w:rFonts w:hint="eastAsia"/>
        </w:rPr>
      </w:pPr>
      <w:r>
        <w:rPr>
          <w:rFonts w:hint="eastAsia"/>
        </w:rPr>
        <w:t>D)About 10 minutes from Princeton and an hour and a half from New York City, West Windsor and Plainsboro have become popular bedroom communities for technology entrepreneurs, researchers and engineers，drawn in large part by the public schools. From the last three graduating classes, 16 seniors were admitted to MIT. It produces Science Olympiad winners, classically trained musicians and students with perfect SAT scores.</w:t>
      </w:r>
    </w:p>
    <w:p>
      <w:pPr>
        <w:rPr>
          <w:rFonts w:hint="eastAsia"/>
        </w:rPr>
      </w:pPr>
      <w:r>
        <w:rPr>
          <w:rFonts w:hint="eastAsia"/>
        </w:rPr>
        <w:t>E)The district has become increasingly popular with immigrant families from China, India and Korea. This year, 65 percent of its students are Asian-American, compared with 44 percent in 2007. Many of them are the first in their families born in the United States. They have had a growing influence on the district. Asian-American parents are enthusiastic supporters of the competitive instrumental music program. They have been huge supporters of the district’s advanced mathematics program，which once began in the fourth grade but will now start in the sixth. The change to the program, in which 90 percent of the participating students are Asian-American, is one of Aderhold^ reforms.</w:t>
      </w:r>
    </w:p>
    <w:p>
      <w:pPr>
        <w:rPr>
          <w:rFonts w:hint="eastAsia"/>
        </w:rPr>
      </w:pPr>
      <w:r>
        <w:rPr>
          <w:rFonts w:hint="eastAsia"/>
        </w:rPr>
        <w:t>F)Asian-American students have been eager participants in a state program that permits them to take summer classes off campus for high school credit, allowing them to maximize the number of honors and Advanced Placement classes they can take，another practice that Aderhold is limiting this school year. With many Asian-American children attending supplementary instructional programs, there is a perception among some white families that the elementary school curriculum is being sped up to accommodate them.</w:t>
      </w:r>
    </w:p>
    <w:p>
      <w:pPr>
        <w:rPr>
          <w:rFonts w:hint="eastAsia"/>
        </w:rPr>
      </w:pPr>
      <w:r>
        <w:rPr>
          <w:rFonts w:hint="eastAsia"/>
        </w:rPr>
        <w:t>G)Both Asian-American and white families say the tension between the two groups has grown steadily over the past few years, as the number of Asian families has risen. But the division has become more obvious in recent months as Aderhold has made changes, including no-homework nights, an end to high school midterms and finals, and an initiative that made it easier to participate in the music program.</w:t>
      </w:r>
    </w:p>
    <w:p>
      <w:pPr>
        <w:rPr>
          <w:rFonts w:hint="eastAsia"/>
        </w:rPr>
      </w:pPr>
      <w:r>
        <w:rPr>
          <w:rFonts w:hint="eastAsia"/>
        </w:rPr>
        <w:t>H)Jennifer Lee, professor of sociology at the University of California, Irvine, and an author of The Asian American Achievement Paradox, says misunderstandings between first-generation Asian- American parents and those who have been in this country longer are common. What white middle- class parents do not always understand, she said, is how much pressure recent immigrants feel to boost their children into the middle class. 揟hey don抰 have the same chances to get their children</w:t>
      </w:r>
    </w:p>
    <w:p>
      <w:pPr>
        <w:rPr>
          <w:rFonts w:hint="eastAsia"/>
        </w:rPr>
      </w:pPr>
      <w:r>
        <w:rPr>
          <w:rFonts w:hint="eastAsia"/>
        </w:rPr>
        <w:t>■(实习职位）or jobs at law firms，拻 Lee said. 揝o what they believe is that their children must excel and beat their white peers in academic settings so they have the same chances to excel later.?</w:t>
      </w:r>
    </w:p>
    <w:p>
      <w:pPr>
        <w:rPr>
          <w:rFonts w:hint="eastAsia"/>
        </w:rPr>
      </w:pPr>
      <w:r>
        <w:rPr>
          <w:rFonts w:hint="eastAsia"/>
        </w:rPr>
        <w:t>I)The issue of the stresses felt by students in elite school districts has gained attention in recent years as</w:t>
      </w:r>
    </w:p>
    <w:p>
      <w:pPr>
        <w:rPr>
          <w:rFonts w:hint="eastAsia"/>
        </w:rPr>
      </w:pPr>
      <w:r>
        <w:rPr>
          <w:rFonts w:hint="eastAsia"/>
        </w:rPr>
        <w:t>schools in places like Newton, Massachusetts, and Palo Alto have reported a number of suicides. West Windsor-Plainsboro has not had a teenage suicide in recent years, but Aderhold, who has worked in the district for seven years and been chief for the last three years, said he had seen troubling signs. In a recent art assignment, a middle schcx&gt;l student depicted</w:t>
      </w:r>
      <w:r>
        <w:rPr>
          <w:rFonts w:hint="eastAsia"/>
        </w:rPr>
        <w:tab/>
      </w:r>
      <w:r>
        <w:rPr>
          <w:rFonts w:hint="eastAsia"/>
        </w:rPr>
        <w:t>an overburdened child who was being</w:t>
      </w:r>
    </w:p>
    <w:p>
      <w:pPr>
        <w:rPr>
          <w:rFonts w:hint="eastAsia"/>
        </w:rPr>
      </w:pPr>
      <w:r>
        <w:rPr>
          <w:rFonts w:hint="eastAsia"/>
        </w:rPr>
        <w:t>scolded for earning an A, rather than an A+ , on a math exam. In the image, the mother scolds the student with the words，揝hame on you!?Further，he said，the New Jersey Education Department has flagged at least two pieces of writing on state English language assessments in which students expressed suicidal thoughts.</w:t>
      </w:r>
    </w:p>
    <w:p>
      <w:pPr>
        <w:rPr>
          <w:rFonts w:hint="eastAsia"/>
        </w:rPr>
      </w:pPr>
      <w:r>
        <w:rPr>
          <w:rFonts w:hint="eastAsia"/>
        </w:rPr>
        <w:t>J)The survey commissioned by the district found that 68 percent of high school honor and Advanced Placement students reported feeling stressed about school ualways or most of the time.4&lt;We need to bring back some balance,?Aderhold said. 揧ou don抰 want to wait until it抯 too late to do something. ?</w:t>
      </w:r>
    </w:p>
    <w:p>
      <w:pPr>
        <w:rPr>
          <w:rFonts w:hint="eastAsia"/>
        </w:rPr>
      </w:pPr>
      <w:r>
        <w:rPr>
          <w:rFonts w:hint="eastAsia"/>
        </w:rPr>
        <w:t>K)Not all public opinion has fallen along racial lines. Karen Sue, the Chinese-American mother of a fifth-grader and an eighth-grader, believes the competition within the district has gotten out of control. Sue, who was born in the United States to immigrant parents, wants her peers to dial it back. 揑t抯 become an arms race, an educational arms race，?she said. 揥e all want our kids to achieve and be successful. The question is，at what cost??</w:t>
      </w:r>
    </w:p>
    <w:p>
      <w:pPr>
        <w:rPr>
          <w:rFonts w:hint="eastAsia"/>
        </w:rPr>
      </w:pPr>
      <w:r>
        <w:rPr>
          <w:rFonts w:hint="eastAsia"/>
        </w:rPr>
        <w:t>Aderhold is limiting the extra classes that students are allowed to take off campus.</w:t>
      </w:r>
    </w:p>
    <w:p>
      <w:pPr>
        <w:rPr>
          <w:rFonts w:hint="eastAsia"/>
        </w:rPr>
      </w:pPr>
      <w:r>
        <w:rPr>
          <w:rFonts w:hint="eastAsia"/>
        </w:rPr>
        <w:t>White and Asian-American parents responded differently to Aderhold^ appeal.</w:t>
      </w:r>
    </w:p>
    <w:p>
      <w:pPr>
        <w:rPr>
          <w:rFonts w:hint="eastAsia"/>
        </w:rPr>
      </w:pPr>
      <w:r>
        <w:rPr>
          <w:rFonts w:hint="eastAsia"/>
        </w:rPr>
        <w:t>Suicidal thoughts have appeared in some students5 writings.</w:t>
      </w:r>
    </w:p>
    <w:p>
      <w:pPr>
        <w:rPr>
          <w:rFonts w:hint="eastAsia"/>
        </w:rPr>
      </w:pPr>
      <w:r>
        <w:rPr>
          <w:rFonts w:hint="eastAsia"/>
        </w:rPr>
        <w:t>Aderhold^ reform of the advanced mathematics program will affect Asian-American students most.</w:t>
      </w:r>
    </w:p>
    <w:p>
      <w:pPr>
        <w:rPr>
          <w:rFonts w:hint="eastAsia"/>
        </w:rPr>
      </w:pPr>
      <w:r>
        <w:rPr>
          <w:rFonts w:hint="eastAsia"/>
        </w:rPr>
        <w:t>Aderhold appealed for parents, support in promoting an all-round development of children, instead of focusing only on their academic performance.</w:t>
      </w:r>
    </w:p>
    <w:p>
      <w:pPr>
        <w:rPr>
          <w:rFonts w:hint="eastAsia"/>
        </w:rPr>
      </w:pPr>
      <w:r>
        <w:rPr>
          <w:rFonts w:hint="eastAsia"/>
        </w:rPr>
        <w:t>One Chinese-American parent thinks the competition in the district has gone too far.</w:t>
      </w:r>
    </w:p>
    <w:p>
      <w:pPr>
        <w:rPr>
          <w:rFonts w:hint="eastAsia"/>
        </w:rPr>
      </w:pPr>
      <w:r>
        <w:rPr>
          <w:rFonts w:hint="eastAsia"/>
        </w:rPr>
        <w:t>Immigrant parents believe that academic excellence will allow their children equal chances to succeed in the future.</w:t>
      </w:r>
    </w:p>
    <w:p>
      <w:pPr>
        <w:rPr>
          <w:rFonts w:hint="eastAsia"/>
        </w:rPr>
      </w:pPr>
      <w:r>
        <w:rPr>
          <w:rFonts w:hint="eastAsia"/>
        </w:rPr>
        <w:t>Many businessmen and professionals have moved to West Windsor and Plainsboro because of the public schools there.</w:t>
      </w:r>
    </w:p>
    <w:p>
      <w:pPr>
        <w:rPr>
          <w:rFonts w:hint="eastAsia"/>
        </w:rPr>
      </w:pPr>
      <w:r>
        <w:rPr>
          <w:rFonts w:hint="eastAsia"/>
        </w:rPr>
        <w:t>A number of students in Aderhold^ school district were found to have stress-induced mental health problems.</w:t>
      </w:r>
    </w:p>
    <w:p>
      <w:pPr>
        <w:rPr>
          <w:rFonts w:hint="eastAsia"/>
        </w:rPr>
      </w:pPr>
      <w:r>
        <w:rPr>
          <w:rFonts w:hint="eastAsia"/>
        </w:rPr>
        <w:t>The tension between Asian-American and white families has increased in recent years.</w:t>
      </w:r>
    </w:p>
    <w:p>
      <w:pPr>
        <w:rPr>
          <w:rFonts w:hint="eastAsia"/>
        </w:rPr>
      </w:pPr>
      <w:r>
        <w:rPr>
          <w:rFonts w:hint="eastAsia"/>
        </w:rPr>
        <w:t>Section C</w:t>
      </w:r>
    </w:p>
    <w:p>
      <w:pPr>
        <w:rPr>
          <w:rFonts w:hint="eastAsia"/>
        </w:rPr>
      </w:pPr>
      <w:r>
        <w:rPr>
          <w:rFonts w:hint="eastAsia"/>
        </w:rPr>
        <w:t>Directions： There are 2 passages in this section. Each passage is followed by some questions or unfinished</w:t>
      </w:r>
    </w:p>
    <w:p>
      <w:pPr>
        <w:rPr>
          <w:rFonts w:hint="eastAsia"/>
        </w:rPr>
      </w:pPr>
      <w:r>
        <w:rPr>
          <w:rFonts w:hint="eastAsia"/>
        </w:rPr>
        <w:t>statements. For each of them there are four choices marked A), B) 9 C) and D). You should decide on the</w:t>
      </w:r>
    </w:p>
    <w:p>
      <w:pPr>
        <w:rPr>
          <w:rFonts w:hint="eastAsia"/>
        </w:rPr>
      </w:pPr>
      <w:r>
        <w:rPr>
          <w:rFonts w:hint="eastAsia"/>
        </w:rPr>
        <w:t>best choice and mark the corresponding letter on Answer Sheet 2 with a single line through the centre.</w:t>
      </w:r>
    </w:p>
    <w:p>
      <w:pPr>
        <w:rPr>
          <w:rFonts w:hint="eastAsia"/>
        </w:rPr>
      </w:pPr>
      <w:r>
        <w:rPr>
          <w:rFonts w:hint="eastAsia"/>
        </w:rPr>
        <w:t>Passage One</w:t>
      </w:r>
    </w:p>
    <w:p>
      <w:pPr>
        <w:rPr>
          <w:rFonts w:hint="eastAsia"/>
        </w:rPr>
      </w:pPr>
      <w:r>
        <w:rPr>
          <w:rFonts w:hint="eastAsia"/>
        </w:rPr>
        <w:t>Questions 46 to 50 are based on the following passage.</w:t>
      </w:r>
    </w:p>
    <w:p>
      <w:pPr>
        <w:rPr>
          <w:rFonts w:hint="eastAsia"/>
        </w:rPr>
      </w:pPr>
      <w:r>
        <w:rPr>
          <w:rFonts w:hint="eastAsia"/>
        </w:rPr>
        <w:t>For thousands of years, people have known that the best way to understand a concept is to explain it to someone else. wWhile we teach, we learn,?said Roman philosopher Seneca. Now scientists are bringing this ancient wisdom up-to-date. TheyJre documenting why teaching is such a fruitful way to learn, and designing innovative ways for young people to engage in instruction.</w:t>
      </w:r>
    </w:p>
    <w:p>
      <w:pPr>
        <w:rPr>
          <w:rFonts w:hint="eastAsia"/>
        </w:rPr>
      </w:pPr>
      <w:r>
        <w:rPr>
          <w:rFonts w:hint="eastAsia"/>
        </w:rPr>
        <w:t>Researchers have found that students who sign up to tutor others work harder to Understand the material, recall it more accurately and apply it more effectively. Student teachers score higher on tests than pupils whoVe learning only for their own sake. But how can children, still learning themselves, teach others? One answer: They can tutor younger kids. Some studies have found that first-born children are more intelligent than their later-born Wb/fngs■(兄弟姐妹）?This suggests their higher IQs result from the time they spend teaching their siblings. Now educators are experimenting with ways to apply this model to academic subjects. They engage college undergraduates to teach computer science to high school students, who in turn instruct middle school students on the topic.</w:t>
      </w:r>
    </w:p>
    <w:p>
      <w:pPr>
        <w:rPr>
          <w:rFonts w:hint="eastAsia"/>
        </w:rPr>
      </w:pPr>
      <w:r>
        <w:rPr>
          <w:rFonts w:hint="eastAsia"/>
        </w:rPr>
        <w:t>But the most cutting-edge tool under development is the 搕eachable agent?一a computerized character who learns, tries, makes mistakes and asks questions just like a real-world pupil. Computer scientists have created an ammafed (动画的）figure called Betty抯 Brain，who has been 搕aught?about environmental science by hundreds of middle school students. Student teachers are motivated to help Betty master certain materials. While preparing to teach, they organize their knowledge and improve their own understanding. And as they explain the information to it, they identify problems in their own thinking.</w:t>
      </w:r>
    </w:p>
    <w:p>
      <w:pPr>
        <w:rPr>
          <w:rFonts w:hint="eastAsia"/>
        </w:rPr>
      </w:pPr>
      <w:r>
        <w:rPr>
          <w:rFonts w:hint="eastAsia"/>
        </w:rPr>
        <w:t>Feedback from the teachable agents further enhances the tutors?learning. The agents?questions compel student tutors to think and explain the materials in different ways, and watching the agent solve problems allows them to see their knowledge put into action.</w:t>
      </w:r>
    </w:p>
    <w:p>
      <w:pPr>
        <w:rPr>
          <w:rFonts w:hint="eastAsia"/>
        </w:rPr>
      </w:pPr>
      <w:r>
        <w:rPr>
          <w:rFonts w:hint="eastAsia"/>
        </w:rPr>
        <w:t>Above all, itJs the emotions one experiences in teaching that facilitate learning. Student tutors feel upset when their teachable agents fail, but happy when these virtual pupils succeed as they derive pride and satisfaction from someone else抯 accomplishment.</w:t>
      </w:r>
    </w:p>
    <w:p>
      <w:pPr>
        <w:rPr>
          <w:rFonts w:hint="eastAsia"/>
        </w:rPr>
      </w:pPr>
      <w:r>
        <w:rPr>
          <w:rFonts w:hint="eastAsia"/>
        </w:rPr>
        <w:t>46.What are researchers rediscovering through their studies?</w:t>
      </w:r>
    </w:p>
    <w:p>
      <w:pPr>
        <w:rPr>
          <w:rFonts w:hint="eastAsia"/>
        </w:rPr>
      </w:pPr>
      <w:r>
        <w:rPr>
          <w:rFonts w:hint="eastAsia"/>
        </w:rPr>
        <w:t>A)Seneca抯 thinking is still applicable today. C) Human intelligence tends to grow with age.</w:t>
      </w:r>
    </w:p>
    <w:p>
      <w:pPr>
        <w:rPr>
          <w:rFonts w:hint="eastAsia"/>
        </w:rPr>
      </w:pPr>
      <w:r>
        <w:rPr>
          <w:rFonts w:hint="eastAsia"/>
        </w:rPr>
        <w:t>B)Better learners will become better teachers. D) Philosophical thinking improves instruction.</w:t>
      </w:r>
    </w:p>
    <w:p>
      <w:pPr>
        <w:rPr>
          <w:rFonts w:hint="eastAsia"/>
        </w:rPr>
      </w:pPr>
      <w:r>
        <w:rPr>
          <w:rFonts w:hint="eastAsia"/>
        </w:rPr>
        <w:t>47.What do we learn about Betty's Brain?</w:t>
      </w:r>
    </w:p>
    <w:p>
      <w:pPr>
        <w:rPr>
          <w:rFonts w:hint="eastAsia"/>
        </w:rPr>
      </w:pPr>
      <w:r>
        <w:rPr>
          <w:rFonts w:hint="eastAsia"/>
        </w:rPr>
        <w:t>A)It is a character in a popular animation.</w:t>
      </w:r>
      <w:r>
        <w:rPr>
          <w:rFonts w:hint="eastAsia"/>
        </w:rPr>
        <w:tab/>
      </w:r>
      <w:r>
        <w:rPr>
          <w:rFonts w:hint="eastAsia"/>
        </w:rPr>
        <w:t>C)</w:t>
      </w:r>
      <w:r>
        <w:rPr>
          <w:rFonts w:hint="eastAsia"/>
        </w:rPr>
        <w:tab/>
      </w:r>
      <w:r>
        <w:rPr>
          <w:rFonts w:hint="eastAsia"/>
        </w:rPr>
        <w:t>It is</w:t>
      </w:r>
      <w:r>
        <w:rPr>
          <w:rFonts w:hint="eastAsia"/>
        </w:rPr>
        <w:tab/>
      </w:r>
      <w:r>
        <w:rPr>
          <w:rFonts w:hint="eastAsia"/>
        </w:rPr>
        <w:t>a cutting-edge app in digital games.</w:t>
      </w:r>
    </w:p>
    <w:p>
      <w:pPr>
        <w:rPr>
          <w:rFonts w:hint="eastAsia"/>
        </w:rPr>
      </w:pPr>
      <w:r>
        <w:rPr>
          <w:rFonts w:hint="eastAsia"/>
        </w:rPr>
        <w:t>B)It is a teaching tool under development.</w:t>
      </w:r>
      <w:r>
        <w:rPr>
          <w:rFonts w:hint="eastAsia"/>
        </w:rPr>
        <w:tab/>
      </w:r>
      <w:r>
        <w:rPr>
          <w:rFonts w:hint="eastAsia"/>
        </w:rPr>
        <w:t>D)</w:t>
      </w:r>
      <w:r>
        <w:rPr>
          <w:rFonts w:hint="eastAsia"/>
        </w:rPr>
        <w:tab/>
      </w:r>
      <w:r>
        <w:rPr>
          <w:rFonts w:hint="eastAsia"/>
        </w:rPr>
        <w:t>It is</w:t>
      </w:r>
      <w:r>
        <w:rPr>
          <w:rFonts w:hint="eastAsia"/>
        </w:rPr>
        <w:tab/>
      </w:r>
      <w:r>
        <w:rPr>
          <w:rFonts w:hint="eastAsia"/>
        </w:rPr>
        <w:t>a tutor for computer science</w:t>
      </w:r>
      <w:r>
        <w:rPr>
          <w:rFonts w:hint="eastAsia"/>
        </w:rPr>
        <w:tab/>
      </w:r>
      <w:r>
        <w:rPr>
          <w:rFonts w:hint="eastAsia"/>
        </w:rPr>
        <w:t>students.</w:t>
      </w:r>
    </w:p>
    <w:p>
      <w:pPr>
        <w:rPr>
          <w:rFonts w:hint="eastAsia"/>
        </w:rPr>
      </w:pPr>
      <w:r>
        <w:rPr>
          <w:rFonts w:hint="eastAsia"/>
        </w:rPr>
        <w:t>48.How does teaching others benefit student tutors?</w:t>
      </w:r>
    </w:p>
    <w:p>
      <w:pPr>
        <w:rPr>
          <w:rFonts w:hint="eastAsia"/>
        </w:rPr>
      </w:pPr>
      <w:r>
        <w:rPr>
          <w:rFonts w:hint="eastAsia"/>
        </w:rPr>
        <w:t>It makes them aware of what they are strong at.</w:t>
      </w:r>
    </w:p>
    <w:p>
      <w:pPr>
        <w:rPr>
          <w:rFonts w:hint="eastAsia"/>
        </w:rPr>
      </w:pPr>
      <w:r>
        <w:rPr>
          <w:rFonts w:hint="eastAsia"/>
        </w:rPr>
        <w:t>It motivates them to try novel ways of teaching.</w:t>
      </w:r>
    </w:p>
    <w:p>
      <w:pPr>
        <w:rPr>
          <w:rFonts w:hint="eastAsia"/>
        </w:rPr>
      </w:pPr>
      <w:r>
        <w:rPr>
          <w:rFonts w:hint="eastAsia"/>
        </w:rPr>
        <w:t>It helps them learn their academic subjects better.</w:t>
      </w:r>
    </w:p>
    <w:p>
      <w:pPr>
        <w:rPr>
          <w:rFonts w:hint="eastAsia"/>
        </w:rPr>
      </w:pPr>
      <w:r>
        <w:rPr>
          <w:rFonts w:hint="eastAsia"/>
        </w:rPr>
        <w:t>It enables them to better understand their teachers.</w:t>
      </w:r>
    </w:p>
    <w:p>
      <w:pPr>
        <w:rPr>
          <w:rFonts w:hint="eastAsia"/>
        </w:rPr>
      </w:pPr>
      <w:r>
        <w:rPr>
          <w:rFonts w:hint="eastAsia"/>
        </w:rPr>
        <w:t>49.What do students do to teach their teachable agents?</w:t>
      </w:r>
    </w:p>
    <w:p>
      <w:pPr>
        <w:rPr>
          <w:rFonts w:hint="eastAsia"/>
        </w:rPr>
      </w:pPr>
      <w:r>
        <w:rPr>
          <w:rFonts w:hint="eastAsia"/>
        </w:rPr>
        <w:t>They motivate them to think independently. C) They encourage them to give prompt feedback.</w:t>
      </w:r>
    </w:p>
    <w:p>
      <w:pPr>
        <w:rPr>
          <w:rFonts w:hint="eastAsia"/>
        </w:rPr>
      </w:pPr>
      <w:r>
        <w:rPr>
          <w:rFonts w:hint="eastAsia"/>
        </w:rPr>
        <w:t>They ask them to design their own questions. D) They use various ways to explain the materials.</w:t>
      </w:r>
    </w:p>
    <w:p>
      <w:pPr>
        <w:rPr>
          <w:rFonts w:hint="eastAsia"/>
        </w:rPr>
      </w:pPr>
      <w:r>
        <w:rPr>
          <w:rFonts w:hint="eastAsia"/>
        </w:rPr>
        <w:t>50.What is the key factor that eases student tutors5 learning?</w:t>
      </w:r>
    </w:p>
    <w:p>
      <w:pPr>
        <w:rPr>
          <w:rFonts w:hint="eastAsia"/>
        </w:rPr>
      </w:pPr>
      <w:r>
        <w:rPr>
          <w:rFonts w:hint="eastAsia"/>
        </w:rPr>
        <w:t>Their sense of responsibility.</w:t>
      </w:r>
      <w:r>
        <w:rPr>
          <w:rFonts w:hint="eastAsia"/>
        </w:rPr>
        <w:tab/>
      </w:r>
      <w:r>
        <w:rPr>
          <w:rFonts w:hint="eastAsia"/>
        </w:rPr>
        <w:t>C)</w:t>
      </w:r>
      <w:r>
        <w:rPr>
          <w:rFonts w:hint="eastAsia"/>
        </w:rPr>
        <w:tab/>
      </w:r>
      <w:r>
        <w:rPr>
          <w:rFonts w:hint="eastAsia"/>
        </w:rPr>
        <w:t>The</w:t>
      </w:r>
      <w:r>
        <w:rPr>
          <w:rFonts w:hint="eastAsia"/>
        </w:rPr>
        <w:tab/>
      </w:r>
      <w:r>
        <w:rPr>
          <w:rFonts w:hint="eastAsia"/>
        </w:rPr>
        <w:t>learning strategy acquired.</w:t>
      </w:r>
    </w:p>
    <w:p>
      <w:pPr>
        <w:rPr>
          <w:rFonts w:hint="eastAsia"/>
        </w:rPr>
      </w:pPr>
      <w:r>
        <w:rPr>
          <w:rFonts w:hint="eastAsia"/>
        </w:rPr>
        <w:t>Their emotional involvement.</w:t>
      </w:r>
      <w:r>
        <w:rPr>
          <w:rFonts w:hint="eastAsia"/>
        </w:rPr>
        <w:tab/>
      </w:r>
      <w:r>
        <w:rPr>
          <w:rFonts w:hint="eastAsia"/>
        </w:rPr>
        <w:t>D)</w:t>
      </w:r>
      <w:r>
        <w:rPr>
          <w:rFonts w:hint="eastAsia"/>
        </w:rPr>
        <w:tab/>
      </w:r>
      <w:r>
        <w:rPr>
          <w:rFonts w:hint="eastAsia"/>
        </w:rPr>
        <w:t>The</w:t>
      </w:r>
      <w:r>
        <w:rPr>
          <w:rFonts w:hint="eastAsia"/>
        </w:rPr>
        <w:tab/>
      </w:r>
      <w:r>
        <w:rPr>
          <w:rFonts w:hint="eastAsia"/>
        </w:rPr>
        <w:t>teaching experience gained.</w:t>
      </w:r>
    </w:p>
    <w:p>
      <w:pPr>
        <w:rPr>
          <w:rFonts w:hint="eastAsia"/>
        </w:rPr>
      </w:pPr>
      <w:r>
        <w:rPr>
          <w:rFonts w:hint="eastAsia"/>
        </w:rPr>
        <w:t>Passage Two</w:t>
      </w:r>
    </w:p>
    <w:p>
      <w:pPr>
        <w:rPr>
          <w:rFonts w:hint="eastAsia"/>
        </w:rPr>
      </w:pPr>
      <w:r>
        <w:rPr>
          <w:rFonts w:hint="eastAsia"/>
        </w:rPr>
        <w:t>Questions 51 to 55 are based on the following passage.</w:t>
      </w:r>
    </w:p>
    <w:p>
      <w:pPr>
        <w:rPr>
          <w:rFonts w:hint="eastAsia"/>
        </w:rPr>
      </w:pPr>
      <w:r>
        <w:rPr>
          <w:rFonts w:hint="eastAsia"/>
        </w:rPr>
        <w:t>A new batch of young women 梞embers of the so-called</w:t>
      </w:r>
      <w:r>
        <w:rPr>
          <w:rFonts w:hint="eastAsia"/>
        </w:rPr>
        <w:tab/>
      </w:r>
      <w:r>
        <w:rPr>
          <w:rFonts w:hint="eastAsia"/>
        </w:rPr>
        <w:t>(千禧的）generation梙as been</w:t>
      </w:r>
    </w:p>
    <w:p>
      <w:pPr>
        <w:rPr>
          <w:rFonts w:hint="eastAsia"/>
        </w:rPr>
      </w:pPr>
      <w:r>
        <w:rPr>
          <w:rFonts w:hint="eastAsia"/>
        </w:rPr>
        <w:t>entering the workforce for the past decade. At the starting line of their careers, they are better educated than their mothers and grandmothers had been梠r than their young male counterparts are now. But when</w:t>
      </w:r>
    </w:p>
    <w:p>
      <w:pPr>
        <w:rPr>
          <w:rFonts w:hint="eastAsia"/>
        </w:rPr>
      </w:pPr>
      <w:r>
        <w:rPr>
          <w:rFonts w:hint="eastAsia"/>
        </w:rPr>
        <w:t>they look ahead，they see roadblocks to their success. They believe that women are paid less than men for doing the same job. They think it^ easier for men to get top executive jobs than it is for them. And they assume that if and when they have children, it will be even harder for them to advance in their careers.</w:t>
      </w:r>
    </w:p>
    <w:p>
      <w:pPr>
        <w:rPr>
          <w:rFonts w:hint="eastAsia"/>
        </w:rPr>
      </w:pPr>
      <w:r>
        <w:rPr>
          <w:rFonts w:hint="eastAsia"/>
        </w:rPr>
        <w:t>While the public sees greater workplace equality between men and women now than it did 20 - 30 years ago, most believe more change is needed. Among Millennial women, 75% say this country needs to continue making changes to achieve gender equality in the workplace, compared with 57% of Millennial men. Even so, relatively few young women (15%) say they have been discriminated against at work because of their gender.</w:t>
      </w:r>
    </w:p>
    <w:p>
      <w:pPr>
        <w:rPr>
          <w:rFonts w:hint="eastAsia"/>
        </w:rPr>
      </w:pPr>
      <w:r>
        <w:rPr>
          <w:rFonts w:hint="eastAsia"/>
        </w:rPr>
        <w:t>As Millennial women come of age they share many of the same views and values about work as their male counterparts. They want jobs that provide security and flexibility, and they place relatively little importance on high pay. At the same time, however, young working women are less likely than men to aim at top management jobs： 34% say theyJre not interested in becoming a boss or top manager； only 24% of young men say the same. The gender gap on this question is even wider among working adults in their 30s and 40s, when many women face the trade-offs that go with work and motherhood.</w:t>
      </w:r>
    </w:p>
    <w:p>
      <w:pPr>
        <w:rPr>
          <w:rFonts w:hint="eastAsia"/>
        </w:rPr>
      </w:pPr>
      <w:r>
        <w:rPr>
          <w:rFonts w:hint="eastAsia"/>
        </w:rPr>
        <w:t>These findings are based on a new Pew Research Center survey of 2,002 adults, including 810 Millennials (ages 18-32), conducted Oct. 7-27, 2013. The survey finds that, in spite of the dramatic gains women have made in educational attainment and labor force participation in recent decades, young women view this as a man抯 world梛ust as middle-aged and older women do.</w:t>
      </w:r>
    </w:p>
    <w:p>
      <w:pPr>
        <w:rPr>
          <w:rFonts w:hint="eastAsia"/>
        </w:rPr>
      </w:pPr>
      <w:r>
        <w:rPr>
          <w:rFonts w:hint="eastAsia"/>
        </w:rPr>
        <w:t>51.What do we learn from the first paragraph about Millennial women starting their careers?</w:t>
      </w:r>
    </w:p>
    <w:p>
      <w:pPr>
        <w:rPr>
          <w:rFonts w:hint="eastAsia"/>
        </w:rPr>
      </w:pPr>
      <w:r>
        <w:rPr>
          <w:rFonts w:hint="eastAsia"/>
        </w:rPr>
        <w:t>A)They can get ahead only by striving harder.</w:t>
      </w:r>
    </w:p>
    <w:p>
      <w:pPr>
        <w:rPr>
          <w:rFonts w:hint="eastAsia"/>
        </w:rPr>
      </w:pPr>
      <w:r>
        <w:rPr>
          <w:rFonts w:hint="eastAsia"/>
        </w:rPr>
        <w:t>B)They expect to succeed just like Millennial men.</w:t>
      </w:r>
    </w:p>
    <w:p>
      <w:pPr>
        <w:rPr>
          <w:rFonts w:hint="eastAsia"/>
        </w:rPr>
      </w:pPr>
      <w:r>
        <w:rPr>
          <w:rFonts w:hint="eastAsia"/>
        </w:rPr>
        <w:t>C)They are generally quite optimistic about their future.</w:t>
      </w:r>
    </w:p>
    <w:p>
      <w:pPr>
        <w:rPr>
          <w:rFonts w:hint="eastAsia"/>
        </w:rPr>
      </w:pPr>
      <w:r>
        <w:rPr>
          <w:rFonts w:hint="eastAsia"/>
        </w:rPr>
        <w:t>D)They are better educated than their male counterparts.</w:t>
      </w:r>
    </w:p>
    <w:p>
      <w:pPr>
        <w:rPr>
          <w:rFonts w:hint="eastAsia"/>
        </w:rPr>
      </w:pPr>
      <w:r>
        <w:rPr>
          <w:rFonts w:hint="eastAsia"/>
        </w:rPr>
        <w:t>52.How do most Millennial women feel about their treatment in the workplace?</w:t>
      </w:r>
    </w:p>
    <w:p>
      <w:pPr>
        <w:rPr>
          <w:rFonts w:hint="eastAsia"/>
        </w:rPr>
      </w:pPr>
      <w:r>
        <w:rPr>
          <w:rFonts w:hint="eastAsia"/>
        </w:rPr>
        <w:t>A)They are the target of discrimination.</w:t>
      </w:r>
      <w:r>
        <w:rPr>
          <w:rFonts w:hint="eastAsia"/>
        </w:rPr>
        <w:tab/>
      </w:r>
      <w:r>
        <w:rPr>
          <w:rFonts w:hint="eastAsia"/>
        </w:rPr>
        <w:t>C)</w:t>
      </w:r>
      <w:r>
        <w:rPr>
          <w:rFonts w:hint="eastAsia"/>
        </w:rPr>
        <w:tab/>
      </w:r>
      <w:r>
        <w:rPr>
          <w:rFonts w:hint="eastAsia"/>
        </w:rPr>
        <w:t>They think it needs further improving.</w:t>
      </w:r>
    </w:p>
    <w:p>
      <w:pPr>
        <w:rPr>
          <w:rFonts w:hint="eastAsia"/>
        </w:rPr>
      </w:pPr>
      <w:r>
        <w:rPr>
          <w:rFonts w:hint="eastAsia"/>
        </w:rPr>
        <w:t>B)They find it satisfactory on the whole.</w:t>
      </w:r>
      <w:r>
        <w:rPr>
          <w:rFonts w:hint="eastAsia"/>
        </w:rPr>
        <w:tab/>
      </w:r>
      <w:r>
        <w:rPr>
          <w:rFonts w:hint="eastAsia"/>
        </w:rPr>
        <w:t>D)</w:t>
      </w:r>
      <w:r>
        <w:rPr>
          <w:rFonts w:hint="eastAsia"/>
        </w:rPr>
        <w:tab/>
      </w:r>
      <w:r>
        <w:rPr>
          <w:rFonts w:hint="eastAsia"/>
        </w:rPr>
        <w:t>They find their complaints ignored.</w:t>
      </w:r>
    </w:p>
    <w:p>
      <w:pPr>
        <w:rPr>
          <w:rFonts w:hint="eastAsia"/>
        </w:rPr>
      </w:pPr>
      <w:r>
        <w:rPr>
          <w:rFonts w:hint="eastAsia"/>
        </w:rPr>
        <w:t>53.What do Millennial women value most when coming of age?</w:t>
      </w:r>
    </w:p>
    <w:p>
      <w:pPr>
        <w:rPr>
          <w:rFonts w:hint="eastAsia"/>
        </w:rPr>
      </w:pPr>
      <w:r>
        <w:rPr>
          <w:rFonts w:hint="eastAsia"/>
        </w:rPr>
        <w:t>A sense of accomplishment.</w:t>
      </w:r>
      <w:r>
        <w:rPr>
          <w:rFonts w:hint="eastAsia"/>
        </w:rPr>
        <w:tab/>
      </w:r>
      <w:r>
        <w:rPr>
          <w:rFonts w:hint="eastAsia"/>
        </w:rPr>
        <w:t>C) Rewards and promotions.</w:t>
      </w:r>
    </w:p>
    <w:p>
      <w:pPr>
        <w:rPr>
          <w:rFonts w:hint="eastAsia"/>
        </w:rPr>
      </w:pPr>
      <w:r>
        <w:rPr>
          <w:rFonts w:hint="eastAsia"/>
        </w:rPr>
        <w:t>Job stability and flexibility.</w:t>
      </w:r>
      <w:r>
        <w:rPr>
          <w:rFonts w:hint="eastAsia"/>
        </w:rPr>
        <w:tab/>
      </w:r>
      <w:r>
        <w:rPr>
          <w:rFonts w:hint="eastAsia"/>
        </w:rPr>
        <w:t>D) Joy derived from work.</w:t>
      </w:r>
    </w:p>
    <w:p>
      <w:pPr>
        <w:rPr>
          <w:rFonts w:hint="eastAsia"/>
        </w:rPr>
      </w:pPr>
      <w:r>
        <w:rPr>
          <w:rFonts w:hint="eastAsia"/>
        </w:rPr>
        <w:t>54.What are women in their 30s and 40s concerned about?</w:t>
      </w:r>
    </w:p>
    <w:p>
      <w:pPr>
        <w:rPr>
          <w:rFonts w:hint="eastAsia"/>
        </w:rPr>
      </w:pPr>
      <w:r>
        <w:rPr>
          <w:rFonts w:hint="eastAsia"/>
        </w:rPr>
        <w:t>The welfare of their children.</w:t>
      </w:r>
      <w:r>
        <w:rPr>
          <w:rFonts w:hint="eastAsia"/>
        </w:rPr>
        <w:tab/>
      </w:r>
      <w:r>
        <w:rPr>
          <w:rFonts w:hint="eastAsia"/>
        </w:rPr>
        <w:t>C)</w:t>
      </w:r>
      <w:r>
        <w:rPr>
          <w:rFonts w:hint="eastAsia"/>
        </w:rPr>
        <w:tab/>
      </w:r>
      <w:r>
        <w:rPr>
          <w:rFonts w:hint="eastAsia"/>
        </w:rPr>
        <w:t>The fulfillment of their dreams in life.</w:t>
      </w:r>
    </w:p>
    <w:p>
      <w:pPr>
        <w:rPr>
          <w:rFonts w:hint="eastAsia"/>
        </w:rPr>
      </w:pPr>
      <w:r>
        <w:rPr>
          <w:rFonts w:hint="eastAsia"/>
        </w:rPr>
        <w:t>The narrowing of the gender gap.</w:t>
      </w:r>
      <w:r>
        <w:rPr>
          <w:rFonts w:hint="eastAsia"/>
        </w:rPr>
        <w:tab/>
      </w:r>
      <w:r>
        <w:rPr>
          <w:rFonts w:hint="eastAsia"/>
        </w:rPr>
        <w:t>D)</w:t>
      </w:r>
      <w:r>
        <w:rPr>
          <w:rFonts w:hint="eastAsia"/>
        </w:rPr>
        <w:tab/>
      </w:r>
      <w:r>
        <w:rPr>
          <w:rFonts w:hint="eastAsia"/>
        </w:rPr>
        <w:t>The balance between work and family.</w:t>
      </w:r>
    </w:p>
    <w:p>
      <w:pPr>
        <w:rPr>
          <w:rFonts w:hint="eastAsia"/>
        </w:rPr>
      </w:pPr>
      <w:r>
        <w:rPr>
          <w:rFonts w:hint="eastAsia"/>
        </w:rPr>
        <w:t>55.What conclusion can be drawn about Millennial women from the 2013 survey?</w:t>
      </w:r>
    </w:p>
    <w:p>
      <w:pPr>
        <w:rPr>
          <w:rFonts w:hint="eastAsia"/>
        </w:rPr>
      </w:pPr>
      <w:r>
        <w:rPr>
          <w:rFonts w:hint="eastAsia"/>
        </w:rPr>
        <w:t>They still view this world as one dominated by males.</w:t>
      </w:r>
    </w:p>
    <w:p>
      <w:pPr>
        <w:rPr>
          <w:rFonts w:hint="eastAsia"/>
        </w:rPr>
      </w:pPr>
      <w:r>
        <w:rPr>
          <w:rFonts w:hint="eastAsia"/>
        </w:rPr>
        <w:t>They account for half the workforce in the job market.</w:t>
      </w:r>
    </w:p>
    <w:p>
      <w:pPr>
        <w:rPr>
          <w:rFonts w:hint="eastAsia"/>
        </w:rPr>
      </w:pPr>
      <w:r>
        <w:rPr>
          <w:rFonts w:hint="eastAsia"/>
        </w:rPr>
        <w:t>They see the world differently from older generations.</w:t>
      </w:r>
    </w:p>
    <w:p>
      <w:pPr>
        <w:rPr>
          <w:rFonts w:hint="eastAsia"/>
        </w:rPr>
      </w:pPr>
      <w:r>
        <w:rPr>
          <w:rFonts w:hint="eastAsia"/>
        </w:rPr>
        <w:t>They do better in work than their male counterparts.</w:t>
      </w:r>
    </w:p>
    <w:p>
      <w:pPr>
        <w:rPr>
          <w:rFonts w:hint="eastAsia"/>
        </w:rPr>
      </w:pPr>
      <w:r>
        <w:rPr>
          <w:rFonts w:hint="eastAsia"/>
        </w:rPr>
        <w:t>Part F</w:t>
      </w:r>
      <w:r>
        <w:rPr>
          <w:rFonts w:hint="eastAsia"/>
        </w:rPr>
        <w:tab/>
      </w:r>
      <w:r>
        <w:rPr>
          <w:rFonts w:hint="eastAsia"/>
        </w:rPr>
        <w:t>Translation</w:t>
      </w:r>
      <w:r>
        <w:rPr>
          <w:rFonts w:hint="eastAsia"/>
        </w:rPr>
        <w:tab/>
      </w:r>
      <w:r>
        <w:rPr>
          <w:rFonts w:hint="eastAsia"/>
        </w:rPr>
        <w:t>(30 minutes)</w:t>
      </w:r>
    </w:p>
    <w:p>
      <w:pPr>
        <w:rPr>
          <w:rFonts w:hint="eastAsia"/>
        </w:rPr>
      </w:pPr>
      <w:r>
        <w:rPr>
          <w:rFonts w:hint="eastAsia"/>
        </w:rPr>
        <w:t>Directions： For this part, you are allowed 30 minutes to translate a passage from Chinese into English. You should write your answer on Answer Sheet 2.</w:t>
      </w:r>
    </w:p>
    <w:p>
      <w:pPr>
        <w:rPr>
          <w:rFonts w:hint="eastAsia"/>
        </w:rPr>
      </w:pPr>
      <w:r>
        <w:rPr>
          <w:rFonts w:hint="eastAsia"/>
        </w:rPr>
        <w:t>近年来，中国有越来越多的城市开始建设地铁。发展地铁有助于减少城市的交通拥堵和空气污染。 地铁具有安全、快捷和舒适的优点。越来越多的人选择地铁作为每天上班或上学的主要交通工具。如今， 在中国乘坐地铁正变得越来越方便。在有些城市里，乘客只需用卡或手机就可以乘坐地铁。许多省地老 年市民还可以免费乘坐地铁。</w:t>
      </w:r>
    </w:p>
    <w:p>
      <w:pPr>
        <w:widowControl w:val="0"/>
        <w:numPr>
          <w:ilvl w:val="0"/>
          <w:numId w:val="0"/>
        </w:numPr>
        <w:jc w:val="left"/>
        <w:rPr>
          <w:rStyle w:val="6"/>
          <w:rFonts w:hint="eastAsia"/>
          <w:color w:val="000000"/>
          <w:sz w:val="18"/>
          <w:lang w:val="en-US" w:eastAsia="zh-CN"/>
        </w:rPr>
      </w:pPr>
    </w:p>
    <w:p>
      <w:pPr>
        <w:widowControl w:val="0"/>
        <w:numPr>
          <w:ilvl w:val="0"/>
          <w:numId w:val="0"/>
        </w:numPr>
        <w:jc w:val="left"/>
        <w:rPr>
          <w:rStyle w:val="6"/>
          <w:rFonts w:hint="eastAsia"/>
          <w:color w:val="000000"/>
          <w:sz w:val="1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MingLiU_HKSCS">
    <w:panose1 w:val="02020500000000000000"/>
    <w:charset w:val="88"/>
    <w:family w:val="auto"/>
    <w:pitch w:val="default"/>
    <w:sig w:usb0="A00002FF" w:usb1="38CFFCFA" w:usb2="00000016" w:usb3="00000000" w:csb0="00100001" w:csb1="00000000"/>
  </w:font>
  <w:font w:name="MingLiU">
    <w:panose1 w:val="02020509000000000000"/>
    <w:charset w:val="86"/>
    <w:family w:val="decorative"/>
    <w:pitch w:val="default"/>
    <w:sig w:usb0="A00002FF" w:usb1="28CFFCFA" w:usb2="00000016" w:usb3="00000000" w:csb0="00100001" w:csb1="00000000"/>
  </w:font>
  <w:font w:name="MingLiU">
    <w:panose1 w:val="02020509000000000000"/>
    <w:charset w:val="88"/>
    <w:family w:val="decorative"/>
    <w:pitch w:val="default"/>
    <w:sig w:usb0="A00002FF" w:usb1="28CFFCFA" w:usb2="00000016" w:usb3="00000000" w:csb0="00100001" w:csb1="00000000"/>
  </w:font>
  <w:font w:name="Franklin Gothic Medium">
    <w:panose1 w:val="020B0603020102020204"/>
    <w:charset w:val="00"/>
    <w:family w:val="roman"/>
    <w:pitch w:val="default"/>
    <w:sig w:usb0="00000287" w:usb1="00000000" w:usb2="00000000" w:usb3="00000000" w:csb0="2000009F" w:csb1="DFD7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6"/>
    <w:family w:val="roman"/>
    <w:pitch w:val="default"/>
    <w:sig w:usb0="A00002FF" w:usb1="28CFFCFA" w:usb2="00000016" w:usb3="00000000" w:csb0="00100001" w:csb1="00000000"/>
  </w:font>
  <w:font w:name="MingLiU">
    <w:panose1 w:val="02020509000000000000"/>
    <w:charset w:val="88"/>
    <w:family w:val="roman"/>
    <w:pitch w:val="default"/>
    <w:sig w:usb0="A00002FF" w:usb1="28CFFCFA" w:usb2="00000016" w:usb3="00000000" w:csb0="00100001" w:csb1="00000000"/>
  </w:font>
  <w:font w:name="MingLiU_HKSCS">
    <w:panose1 w:val="02020500000000000000"/>
    <w:charset w:val="86"/>
    <w:family w:val="auto"/>
    <w:pitch w:val="default"/>
    <w:sig w:usb0="A00002FF" w:usb1="38CFFCFA" w:usb2="00000016" w:usb3="00000000" w:csb0="00100001" w:csb1="00000000"/>
  </w:font>
  <w:font w:name="Sylfaen">
    <w:panose1 w:val="010A0502050306030303"/>
    <w:charset w:val="00"/>
    <w:family w:val="swiss"/>
    <w:pitch w:val="default"/>
    <w:sig w:usb0="04000687" w:usb1="00000000" w:usb2="00000000" w:usb3="00000000" w:csb0="2000009F" w:csb1="00000000"/>
  </w:font>
  <w:font w:name="Franklin Gothic Medium">
    <w:panose1 w:val="020B0603020102020204"/>
    <w:charset w:val="00"/>
    <w:family w:val="modern"/>
    <w:pitch w:val="default"/>
    <w:sig w:usb0="00000287" w:usb1="00000000" w:usb2="00000000" w:usb3="00000000" w:csb0="2000009F" w:csb1="DFD70000"/>
  </w:font>
  <w:font w:name="MingLiU">
    <w:panose1 w:val="02020509000000000000"/>
    <w:charset w:val="86"/>
    <w:family w:val="modern"/>
    <w:pitch w:val="default"/>
    <w:sig w:usb0="A00002FF" w:usb1="28CFFCFA" w:usb2="00000016" w:usb3="00000000" w:csb0="00100001" w:csb1="00000000"/>
  </w:font>
  <w:font w:name="MingLiU">
    <w:panose1 w:val="02020509000000000000"/>
    <w:charset w:val="88"/>
    <w:family w:val="modern"/>
    <w:pitch w:val="default"/>
    <w:sig w:usb0="A00002FF" w:usb1="28CFFCFA" w:usb2="00000016" w:usb3="00000000" w:csb0="00100001" w:csb1="00000000"/>
  </w:font>
  <w:font w:name="Sylfaen">
    <w:panose1 w:val="010A0502050306030303"/>
    <w:charset w:val="00"/>
    <w:family w:val="decorative"/>
    <w:pitch w:val="default"/>
    <w:sig w:usb0="040006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9189217">
    <w:nsid w:val="5CEF56E1"/>
    <w:multiLevelType w:val="singleLevel"/>
    <w:tmpl w:val="5CEF56E1"/>
    <w:lvl w:ilvl="0" w:tentative="1">
      <w:start w:val="48"/>
      <w:numFmt w:val="decimal"/>
      <w:suff w:val="nothing"/>
      <w:lvlText w:val="%1."/>
      <w:lvlJc w:val="left"/>
    </w:lvl>
  </w:abstractNum>
  <w:abstractNum w:abstractNumId="1559190161">
    <w:nsid w:val="5CEF5A91"/>
    <w:multiLevelType w:val="singleLevel"/>
    <w:tmpl w:val="5CEF5A91"/>
    <w:lvl w:ilvl="0" w:tentative="1">
      <w:start w:val="51"/>
      <w:numFmt w:val="decimal"/>
      <w:suff w:val="nothing"/>
      <w:lvlText w:val="%1."/>
      <w:lvlJc w:val="left"/>
    </w:lvl>
  </w:abstractNum>
  <w:abstractNum w:abstractNumId="1559190095">
    <w:nsid w:val="5CEF5A4F"/>
    <w:multiLevelType w:val="singleLevel"/>
    <w:tmpl w:val="5CEF5A4F"/>
    <w:lvl w:ilvl="0" w:tentative="1">
      <w:start w:val="50"/>
      <w:numFmt w:val="decimal"/>
      <w:suff w:val="nothing"/>
      <w:lvlText w:val="(%1)"/>
      <w:lvlJc w:val="left"/>
    </w:lvl>
  </w:abstractNum>
  <w:num w:numId="1">
    <w:abstractNumId w:val="1559189217"/>
  </w:num>
  <w:num w:numId="2">
    <w:abstractNumId w:val="1559190095"/>
  </w:num>
  <w:num w:numId="3">
    <w:abstractNumId w:val="15591901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862435"/>
    <w:rsid w:val="07855C66"/>
    <w:rsid w:val="0A3367C8"/>
    <w:rsid w:val="0BF84E2F"/>
    <w:rsid w:val="207B12D7"/>
    <w:rsid w:val="2124626D"/>
    <w:rsid w:val="22FD1376"/>
    <w:rsid w:val="2A3B6454"/>
    <w:rsid w:val="2B937D0B"/>
    <w:rsid w:val="2C0547C6"/>
    <w:rsid w:val="2D3F104B"/>
    <w:rsid w:val="31350C4C"/>
    <w:rsid w:val="332D0D86"/>
    <w:rsid w:val="43794F37"/>
    <w:rsid w:val="44007FA0"/>
    <w:rsid w:val="46980B5E"/>
    <w:rsid w:val="52611934"/>
    <w:rsid w:val="542F66AC"/>
    <w:rsid w:val="54396FBB"/>
    <w:rsid w:val="5C862435"/>
    <w:rsid w:val="5ED00919"/>
    <w:rsid w:val="5F494D5F"/>
    <w:rsid w:val="647A0E64"/>
    <w:rsid w:val="6585261B"/>
    <w:rsid w:val="6B6E044D"/>
    <w:rsid w:val="752C20C8"/>
    <w:rsid w:val="769C48A8"/>
    <w:rsid w:val="7A377612"/>
    <w:rsid w:val="7DE34815"/>
    <w:rsid w:val="7EEC2AC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正文文本 (2)"/>
    <w:basedOn w:val="1"/>
    <w:link w:val="6"/>
    <w:unhideWhenUsed/>
    <w:qFormat/>
    <w:uiPriority w:val="99"/>
    <w:pPr>
      <w:shd w:val="clear" w:color="auto" w:fill="FFFFFF"/>
      <w:spacing w:beforeLines="0" w:afterLines="0" w:line="264" w:lineRule="exact"/>
      <w:jc w:val="both"/>
    </w:pPr>
    <w:rPr>
      <w:rFonts w:hint="eastAsia" w:ascii="Times New Roman" w:hAnsi="Times New Roman" w:eastAsia="Times New Roman"/>
      <w:sz w:val="20"/>
    </w:rPr>
  </w:style>
  <w:style w:type="character" w:customStyle="1" w:styleId="5">
    <w:name w:val="正文文本 (2)1"/>
    <w:basedOn w:val="6"/>
    <w:unhideWhenUsed/>
    <w:uiPriority w:val="99"/>
    <w:rPr>
      <w:rFonts w:hint="eastAsia"/>
      <w:sz w:val="19"/>
    </w:rPr>
  </w:style>
  <w:style w:type="character" w:customStyle="1" w:styleId="6">
    <w:name w:val="正文文本 (2)_"/>
    <w:basedOn w:val="2"/>
    <w:link w:val="4"/>
    <w:unhideWhenUsed/>
    <w:qFormat/>
    <w:uiPriority w:val="99"/>
    <w:rPr>
      <w:rFonts w:hint="eastAsia" w:ascii="Times New Roman" w:hAnsi="Times New Roman" w:eastAsia="Times New Roman"/>
      <w:sz w:val="20"/>
    </w:rPr>
  </w:style>
  <w:style w:type="character" w:customStyle="1" w:styleId="7">
    <w:name w:val="正文文本 (2) + MingLiU"/>
    <w:basedOn w:val="6"/>
    <w:unhideWhenUsed/>
    <w:qFormat/>
    <w:uiPriority w:val="99"/>
    <w:rPr>
      <w:rFonts w:hint="eastAsia" w:ascii="MingLiU" w:hAnsi="MingLiU" w:eastAsia="MingLiU"/>
      <w:sz w:val="17"/>
      <w:lang w:val="zh-CN" w:eastAsia="zh-CN"/>
    </w:rPr>
  </w:style>
  <w:style w:type="character" w:customStyle="1" w:styleId="8">
    <w:name w:val="正文文本 (2) + Sylfaen"/>
    <w:basedOn w:val="6"/>
    <w:unhideWhenUsed/>
    <w:qFormat/>
    <w:uiPriority w:val="99"/>
    <w:rPr>
      <w:rFonts w:hint="default" w:ascii="Sylfaen" w:hAnsi="Sylfaen" w:eastAsia="Sylfaen"/>
      <w:sz w:val="19"/>
      <w:lang w:val="en-US"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2019-05-30T02:05:00Z</dcterms:created>
  <dc:creator>Administrator</dc:creator>
  <cp:lastModifiedBy>Administrator</cp:lastModifiedBy>
  <dcterms:modified xsi:type="dcterms:W3CDTF">2019-05-31T04:33:04Z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